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A0" w:rsidRDefault="00007CA0" w:rsidP="00B6357F">
      <w:pPr>
        <w:jc w:val="center"/>
        <w:rPr>
          <w:b/>
          <w:sz w:val="28"/>
          <w:szCs w:val="28"/>
        </w:rPr>
      </w:pPr>
    </w:p>
    <w:p w:rsidR="00007CA0" w:rsidRDefault="00007CA0" w:rsidP="00B6357F">
      <w:pPr>
        <w:jc w:val="center"/>
        <w:rPr>
          <w:b/>
          <w:sz w:val="28"/>
          <w:szCs w:val="28"/>
        </w:rPr>
      </w:pPr>
    </w:p>
    <w:p w:rsidR="00E20746" w:rsidRDefault="00E20746" w:rsidP="00B6357F">
      <w:pPr>
        <w:jc w:val="center"/>
        <w:rPr>
          <w:b/>
          <w:sz w:val="28"/>
          <w:szCs w:val="28"/>
        </w:rPr>
      </w:pPr>
    </w:p>
    <w:p w:rsidR="00007CA0" w:rsidRPr="00B60CBD" w:rsidRDefault="00E01707" w:rsidP="00B6357F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РОСТОВСКАЯ ОБЛАСТЬ</w:t>
      </w:r>
    </w:p>
    <w:p w:rsidR="009E2015" w:rsidRPr="00B60CBD" w:rsidRDefault="00585474" w:rsidP="00B6357F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ЦИМЛЯНСКИЙ</w:t>
      </w:r>
      <w:r w:rsidR="00E01707" w:rsidRPr="00B60CBD">
        <w:rPr>
          <w:b/>
          <w:sz w:val="28"/>
          <w:szCs w:val="28"/>
        </w:rPr>
        <w:t xml:space="preserve"> РАЙОН</w:t>
      </w:r>
    </w:p>
    <w:p w:rsidR="009E2015" w:rsidRPr="00B60CBD" w:rsidRDefault="00E01707" w:rsidP="00B6357F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 xml:space="preserve">МУНИЦИПАЛЬНОЕ ОБРАЗОВАНИЕ </w:t>
      </w:r>
    </w:p>
    <w:p w:rsidR="009E2015" w:rsidRPr="00B60CBD" w:rsidRDefault="00E01707" w:rsidP="00B6357F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«</w:t>
      </w:r>
      <w:r w:rsidR="00585474" w:rsidRPr="00B60CBD">
        <w:rPr>
          <w:b/>
          <w:sz w:val="28"/>
          <w:szCs w:val="28"/>
        </w:rPr>
        <w:t>САРКЕЛОВСКОЕ</w:t>
      </w:r>
      <w:r w:rsidRPr="00B60CBD">
        <w:rPr>
          <w:b/>
          <w:sz w:val="28"/>
          <w:szCs w:val="28"/>
        </w:rPr>
        <w:t xml:space="preserve"> СЕЛЬСКОЕ ПОСЕЛЕНИЕ</w:t>
      </w:r>
      <w:r w:rsidR="009E2015" w:rsidRPr="00B60CBD">
        <w:rPr>
          <w:b/>
          <w:sz w:val="28"/>
          <w:szCs w:val="28"/>
        </w:rPr>
        <w:t>»</w:t>
      </w:r>
    </w:p>
    <w:p w:rsidR="00007CA0" w:rsidRPr="00B60CBD" w:rsidRDefault="00007CA0" w:rsidP="00B6357F">
      <w:pPr>
        <w:rPr>
          <w:color w:val="FF0000"/>
          <w:sz w:val="28"/>
          <w:szCs w:val="28"/>
          <w:lang w:eastAsia="ru-RU"/>
        </w:rPr>
      </w:pPr>
    </w:p>
    <w:p w:rsidR="00007CA0" w:rsidRPr="00B60CBD" w:rsidRDefault="009E2015" w:rsidP="00D4565C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  <w:r w:rsidRPr="00B60CBD">
        <w:rPr>
          <w:rFonts w:cs="Arial"/>
          <w:b/>
          <w:bCs/>
          <w:sz w:val="28"/>
          <w:szCs w:val="28"/>
          <w:lang w:eastAsia="ru-RU"/>
        </w:rPr>
        <w:t>СО</w:t>
      </w:r>
      <w:r w:rsidR="00B60CBD">
        <w:rPr>
          <w:rFonts w:cs="Arial"/>
          <w:b/>
          <w:bCs/>
          <w:sz w:val="28"/>
          <w:szCs w:val="28"/>
          <w:lang w:eastAsia="ru-RU"/>
        </w:rPr>
        <w:t>БРАНИЕ</w:t>
      </w:r>
      <w:r w:rsidR="00007CA0" w:rsidRPr="00B60CBD">
        <w:rPr>
          <w:rFonts w:cs="Arial"/>
          <w:b/>
          <w:bCs/>
          <w:sz w:val="28"/>
          <w:szCs w:val="28"/>
          <w:lang w:eastAsia="ru-RU"/>
        </w:rPr>
        <w:t>ДЕПУТАТОВ</w:t>
      </w:r>
      <w:r w:rsidR="00585474" w:rsidRPr="00B60CBD">
        <w:rPr>
          <w:rFonts w:cs="Arial"/>
          <w:b/>
          <w:bCs/>
          <w:sz w:val="28"/>
          <w:szCs w:val="28"/>
          <w:lang w:eastAsia="ru-RU"/>
        </w:rPr>
        <w:t>САРКЕЛОВСКОГО</w:t>
      </w:r>
      <w:r w:rsidR="00007CA0" w:rsidRPr="00B60CBD">
        <w:rPr>
          <w:rFonts w:cs="Arial"/>
          <w:b/>
          <w:bCs/>
          <w:sz w:val="28"/>
          <w:szCs w:val="28"/>
          <w:lang w:eastAsia="ru-RU"/>
        </w:rPr>
        <w:t xml:space="preserve"> СЕЛЬСКОГО ПОСЕЛЕНИЯ</w:t>
      </w:r>
    </w:p>
    <w:p w:rsidR="00007CA0" w:rsidRPr="00B60CBD" w:rsidRDefault="00007CA0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</w:p>
    <w:p w:rsidR="00007CA0" w:rsidRDefault="00F2086D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  <w:r w:rsidRPr="00B60CBD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6E7096" w:rsidRDefault="006E7096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E7096" w:rsidTr="006E7096">
        <w:tc>
          <w:tcPr>
            <w:tcW w:w="3190" w:type="dxa"/>
          </w:tcPr>
          <w:p w:rsidR="006E7096" w:rsidRDefault="007B7811" w:rsidP="006E7096">
            <w:pPr>
              <w:suppressAutoHyphens w:val="0"/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25.05.</w:t>
            </w:r>
            <w:r w:rsidR="006E7096">
              <w:rPr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190" w:type="dxa"/>
          </w:tcPr>
          <w:p w:rsidR="006E7096" w:rsidRDefault="006E7096" w:rsidP="00007CA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№</w:t>
            </w:r>
            <w:r w:rsidR="007B7811">
              <w:rPr>
                <w:bCs/>
                <w:sz w:val="28"/>
                <w:szCs w:val="28"/>
                <w:lang w:eastAsia="ru-RU"/>
              </w:rPr>
              <w:t xml:space="preserve"> 108</w:t>
            </w:r>
          </w:p>
        </w:tc>
        <w:tc>
          <w:tcPr>
            <w:tcW w:w="3191" w:type="dxa"/>
          </w:tcPr>
          <w:p w:rsidR="006E7096" w:rsidRDefault="006E7096" w:rsidP="006E7096">
            <w:pPr>
              <w:suppressAutoHyphens w:val="0"/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  <w:lang w:eastAsia="ru-RU"/>
              </w:rPr>
            </w:pPr>
            <w:r w:rsidRPr="00B60CBD">
              <w:rPr>
                <w:sz w:val="28"/>
                <w:szCs w:val="28"/>
                <w:lang w:eastAsia="ru-RU"/>
              </w:rPr>
              <w:t>п. Саркел</w:t>
            </w:r>
          </w:p>
        </w:tc>
      </w:tr>
    </w:tbl>
    <w:p w:rsidR="00DE1269" w:rsidRPr="00B60CBD" w:rsidRDefault="00DE1269" w:rsidP="00DE1269">
      <w:pPr>
        <w:suppressAutoHyphens w:val="0"/>
        <w:jc w:val="center"/>
        <w:rPr>
          <w:sz w:val="28"/>
          <w:szCs w:val="28"/>
          <w:lang w:eastAsia="ru-RU"/>
        </w:rPr>
      </w:pPr>
    </w:p>
    <w:p w:rsidR="006E7096" w:rsidRDefault="006E7096" w:rsidP="001A62E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</w:t>
      </w:r>
    </w:p>
    <w:p w:rsidR="00243134" w:rsidRDefault="006E7096" w:rsidP="001A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Саркеловского сельского поселения от </w:t>
      </w:r>
      <w:r w:rsidR="00243134">
        <w:rPr>
          <w:sz w:val="28"/>
          <w:szCs w:val="28"/>
        </w:rPr>
        <w:t xml:space="preserve">24.12.2019 </w:t>
      </w:r>
    </w:p>
    <w:p w:rsidR="001A62E7" w:rsidRPr="00187671" w:rsidRDefault="00243134" w:rsidP="001A62E7">
      <w:pPr>
        <w:jc w:val="both"/>
        <w:rPr>
          <w:sz w:val="28"/>
          <w:szCs w:val="28"/>
        </w:rPr>
      </w:pPr>
      <w:r>
        <w:rPr>
          <w:sz w:val="28"/>
          <w:szCs w:val="28"/>
        </w:rPr>
        <w:t>№ 96 «</w:t>
      </w:r>
      <w:r w:rsidR="001A62E7" w:rsidRPr="00187671">
        <w:rPr>
          <w:sz w:val="28"/>
          <w:szCs w:val="28"/>
        </w:rPr>
        <w:t>О внесении в Законодательное Собрание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Ростовской области в порядке законодательной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инициативы проекта областного закона</w:t>
      </w:r>
    </w:p>
    <w:p w:rsidR="001A62E7" w:rsidRPr="00187671" w:rsidRDefault="001D06F5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«О внесении изменени</w:t>
      </w:r>
      <w:r w:rsidR="00F52E6F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1A62E7" w:rsidRPr="00187671" w:rsidRDefault="001A62E7" w:rsidP="001A62E7">
      <w:pPr>
        <w:tabs>
          <w:tab w:val="left" w:pos="2748"/>
          <w:tab w:val="right" w:pos="9459"/>
        </w:tabs>
        <w:rPr>
          <w:sz w:val="28"/>
          <w:szCs w:val="28"/>
        </w:rPr>
      </w:pPr>
    </w:p>
    <w:p w:rsidR="001A62E7" w:rsidRPr="00187671" w:rsidRDefault="001A62E7" w:rsidP="008121D4">
      <w:pPr>
        <w:ind w:firstLine="708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В соответствии с частью 1 статьи 46 Уст</w:t>
      </w:r>
      <w:r w:rsidR="00736EBF">
        <w:rPr>
          <w:sz w:val="28"/>
          <w:szCs w:val="28"/>
        </w:rPr>
        <w:t xml:space="preserve">ава Ростовской области, статьей </w:t>
      </w:r>
      <w:r w:rsidRPr="00187671">
        <w:rPr>
          <w:sz w:val="28"/>
          <w:szCs w:val="28"/>
        </w:rPr>
        <w:t>29</w:t>
      </w:r>
      <w:r w:rsidRPr="00187671">
        <w:rPr>
          <w:sz w:val="28"/>
          <w:szCs w:val="28"/>
          <w:vertAlign w:val="superscript"/>
        </w:rPr>
        <w:t>1</w:t>
      </w:r>
      <w:r w:rsidRPr="00187671">
        <w:rPr>
          <w:sz w:val="28"/>
          <w:szCs w:val="28"/>
        </w:rPr>
        <w:t xml:space="preserve"> Областного закона от 28 декабря 2005 г</w:t>
      </w:r>
      <w:r w:rsidR="00DE1269" w:rsidRPr="00187671">
        <w:rPr>
          <w:sz w:val="28"/>
          <w:szCs w:val="28"/>
        </w:rPr>
        <w:t xml:space="preserve">ода № 436-ЗС </w:t>
      </w:r>
      <w:r w:rsidRPr="00187671">
        <w:rPr>
          <w:sz w:val="28"/>
          <w:szCs w:val="28"/>
        </w:rPr>
        <w:t xml:space="preserve">«О местном самоуправлении в Ростовской области», на основании статьи  </w:t>
      </w:r>
      <w:r w:rsidR="0023378C" w:rsidRPr="00187671">
        <w:rPr>
          <w:sz w:val="28"/>
          <w:szCs w:val="28"/>
        </w:rPr>
        <w:t xml:space="preserve">24 </w:t>
      </w:r>
      <w:r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>ального образования «</w:t>
      </w:r>
      <w:r w:rsidR="00D53E30">
        <w:rPr>
          <w:sz w:val="28"/>
          <w:szCs w:val="28"/>
        </w:rPr>
        <w:t>Саркеловское</w:t>
      </w:r>
      <w:r w:rsidRPr="00187671">
        <w:rPr>
          <w:sz w:val="28"/>
          <w:szCs w:val="28"/>
        </w:rPr>
        <w:t xml:space="preserve"> сельское поселение» Со</w:t>
      </w:r>
      <w:r w:rsidR="00DE6BCE" w:rsidRPr="00187671">
        <w:rPr>
          <w:sz w:val="28"/>
          <w:szCs w:val="28"/>
        </w:rPr>
        <w:t xml:space="preserve">брание депутатов </w:t>
      </w:r>
      <w:r w:rsidR="00D53E30">
        <w:rPr>
          <w:sz w:val="28"/>
          <w:szCs w:val="28"/>
        </w:rPr>
        <w:t>Саркеловского</w:t>
      </w:r>
      <w:r w:rsidRPr="00187671">
        <w:rPr>
          <w:sz w:val="28"/>
          <w:szCs w:val="28"/>
        </w:rPr>
        <w:t xml:space="preserve"> сельского поселения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Pr="00187671" w:rsidRDefault="00D53E30" w:rsidP="008121D4">
      <w:pPr>
        <w:tabs>
          <w:tab w:val="left" w:pos="3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C4587C">
        <w:rPr>
          <w:sz w:val="28"/>
          <w:szCs w:val="28"/>
        </w:rPr>
        <w:t xml:space="preserve">изменение в решение </w:t>
      </w:r>
      <w:r w:rsidR="00243134">
        <w:rPr>
          <w:sz w:val="28"/>
          <w:szCs w:val="28"/>
        </w:rPr>
        <w:t>Собрания депутатов Саркеловского сельского поселения от 24.12.2019 № 96 «О внесении</w:t>
      </w:r>
      <w:r w:rsidR="001A62E7" w:rsidRPr="00187671">
        <w:rPr>
          <w:sz w:val="28"/>
          <w:szCs w:val="28"/>
        </w:rPr>
        <w:t xml:space="preserve"> в Законодательное Собрание Ростовской области проект областн</w:t>
      </w:r>
      <w:r w:rsidR="001D06F5" w:rsidRPr="00187671">
        <w:rPr>
          <w:sz w:val="28"/>
          <w:szCs w:val="28"/>
        </w:rPr>
        <w:t>ого закона «О внесении изменени</w:t>
      </w:r>
      <w:r w:rsidR="00F52E6F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1A62E7" w:rsidRDefault="001A62E7" w:rsidP="008121D4">
      <w:pPr>
        <w:tabs>
          <w:tab w:val="left" w:pos="3286"/>
        </w:tabs>
        <w:ind w:firstLine="709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2. Назначить представителем </w:t>
      </w:r>
      <w:r w:rsidR="00DE6BCE" w:rsidRPr="00187671">
        <w:rPr>
          <w:sz w:val="28"/>
          <w:szCs w:val="28"/>
        </w:rPr>
        <w:t xml:space="preserve">Собрания депутатов </w:t>
      </w:r>
      <w:r w:rsidR="00D53E30">
        <w:rPr>
          <w:sz w:val="28"/>
          <w:szCs w:val="28"/>
        </w:rPr>
        <w:t>Саркеловского</w:t>
      </w:r>
      <w:r w:rsidRPr="00187671"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</w:t>
      </w:r>
      <w:r w:rsidR="00DE6BCE" w:rsidRPr="00187671">
        <w:rPr>
          <w:sz w:val="28"/>
          <w:szCs w:val="28"/>
        </w:rPr>
        <w:t xml:space="preserve"> области </w:t>
      </w:r>
      <w:r w:rsidR="008121D4">
        <w:rPr>
          <w:sz w:val="28"/>
          <w:szCs w:val="28"/>
        </w:rPr>
        <w:t>г</w:t>
      </w:r>
      <w:r w:rsidR="00D53E30">
        <w:rPr>
          <w:sz w:val="28"/>
          <w:szCs w:val="28"/>
        </w:rPr>
        <w:t>лаву Администрации Саркеловского сельского поселения Миненко А.В.</w:t>
      </w:r>
    </w:p>
    <w:p w:rsidR="00EE1BB2" w:rsidRPr="00187671" w:rsidRDefault="008121D4" w:rsidP="00EE1BB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187671">
        <w:rPr>
          <w:sz w:val="28"/>
          <w:szCs w:val="28"/>
        </w:rPr>
        <w:t xml:space="preserve">. </w:t>
      </w:r>
      <w:r w:rsidR="00EE1BB2" w:rsidRPr="00187671">
        <w:rPr>
          <w:sz w:val="28"/>
          <w:szCs w:val="28"/>
        </w:rPr>
        <w:t xml:space="preserve">Контроль за исполнением настоящего решения возложить на  </w:t>
      </w:r>
      <w:r w:rsidR="00EE1BB2">
        <w:rPr>
          <w:sz w:val="28"/>
          <w:szCs w:val="28"/>
        </w:rPr>
        <w:t>П</w:t>
      </w:r>
      <w:r w:rsidR="00EE1BB2" w:rsidRPr="00187671">
        <w:rPr>
          <w:sz w:val="28"/>
          <w:szCs w:val="28"/>
        </w:rPr>
        <w:t xml:space="preserve">редседателя Собрания депутатов - главу </w:t>
      </w:r>
      <w:r w:rsidR="00EE1BB2">
        <w:rPr>
          <w:sz w:val="28"/>
          <w:szCs w:val="28"/>
        </w:rPr>
        <w:t>Саркеловского</w:t>
      </w:r>
      <w:r w:rsidR="00EE1BB2" w:rsidRPr="00187671">
        <w:rPr>
          <w:sz w:val="28"/>
          <w:szCs w:val="28"/>
        </w:rPr>
        <w:t xml:space="preserve"> сельского поселения.</w:t>
      </w:r>
    </w:p>
    <w:p w:rsidR="00EE1BB2" w:rsidRPr="00187671" w:rsidRDefault="008121D4" w:rsidP="00EE1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1A62E7" w:rsidRPr="00187671">
        <w:rPr>
          <w:sz w:val="28"/>
          <w:szCs w:val="28"/>
        </w:rPr>
        <w:t xml:space="preserve">. </w:t>
      </w:r>
      <w:r w:rsidR="00EE1BB2" w:rsidRPr="00187671"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1A62E7" w:rsidRPr="00187671" w:rsidRDefault="001A62E7" w:rsidP="008121D4">
      <w:pPr>
        <w:tabs>
          <w:tab w:val="left" w:pos="709"/>
        </w:tabs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7099"/>
        </w:tabs>
        <w:jc w:val="both"/>
        <w:rPr>
          <w:sz w:val="28"/>
          <w:szCs w:val="28"/>
        </w:rPr>
      </w:pPr>
    </w:p>
    <w:p w:rsidR="009E2015" w:rsidRDefault="00171060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="009E2015">
        <w:rPr>
          <w:sz w:val="28"/>
          <w:szCs w:val="28"/>
        </w:rPr>
        <w:t>епутатов –</w:t>
      </w:r>
    </w:p>
    <w:p w:rsidR="00DE1269" w:rsidRDefault="009E201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6675">
        <w:rPr>
          <w:sz w:val="28"/>
          <w:szCs w:val="28"/>
        </w:rPr>
        <w:t xml:space="preserve">лава </w:t>
      </w:r>
      <w:r w:rsidR="00D53E30">
        <w:rPr>
          <w:sz w:val="28"/>
          <w:szCs w:val="28"/>
        </w:rPr>
        <w:t>Саркеловского</w:t>
      </w:r>
      <w:r w:rsidR="00DA6944">
        <w:rPr>
          <w:sz w:val="28"/>
          <w:szCs w:val="28"/>
        </w:rPr>
        <w:t xml:space="preserve"> </w:t>
      </w:r>
      <w:r w:rsidR="008B7504">
        <w:rPr>
          <w:sz w:val="28"/>
          <w:szCs w:val="28"/>
        </w:rPr>
        <w:t xml:space="preserve">сельского поселения   </w:t>
      </w:r>
      <w:r w:rsidR="00DA6944">
        <w:rPr>
          <w:sz w:val="28"/>
          <w:szCs w:val="28"/>
        </w:rPr>
        <w:t xml:space="preserve">                                  </w:t>
      </w:r>
      <w:r w:rsidR="008B7504">
        <w:rPr>
          <w:sz w:val="28"/>
          <w:szCs w:val="28"/>
        </w:rPr>
        <w:t xml:space="preserve"> </w:t>
      </w:r>
      <w:r w:rsidR="00B95BD4">
        <w:rPr>
          <w:sz w:val="28"/>
          <w:szCs w:val="28"/>
        </w:rPr>
        <w:t>З.С. Попова</w:t>
      </w:r>
    </w:p>
    <w:p w:rsidR="00A330DD" w:rsidRDefault="00A330DD" w:rsidP="00DE1269">
      <w:pPr>
        <w:tabs>
          <w:tab w:val="left" w:pos="7484"/>
        </w:tabs>
        <w:jc w:val="both"/>
        <w:rPr>
          <w:sz w:val="28"/>
          <w:szCs w:val="28"/>
        </w:rPr>
      </w:pPr>
    </w:p>
    <w:tbl>
      <w:tblPr>
        <w:tblW w:w="3879" w:type="dxa"/>
        <w:tblInd w:w="5868" w:type="dxa"/>
        <w:tblLayout w:type="fixed"/>
        <w:tblLook w:val="0000"/>
      </w:tblPr>
      <w:tblGrid>
        <w:gridCol w:w="3879"/>
      </w:tblGrid>
      <w:tr w:rsidR="00616668">
        <w:tc>
          <w:tcPr>
            <w:tcW w:w="3879" w:type="dxa"/>
          </w:tcPr>
          <w:p w:rsidR="00616668" w:rsidRDefault="001A62E7" w:rsidP="00DA694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решению</w:t>
            </w:r>
          </w:p>
          <w:p w:rsidR="00616668" w:rsidRDefault="00616668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</w:t>
            </w:r>
            <w:r w:rsidR="001A62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616668" w:rsidRDefault="00D53E30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Саркеловского</w:t>
            </w:r>
          </w:p>
          <w:p w:rsidR="00324131" w:rsidRDefault="00324131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A62E7" w:rsidRDefault="001D06F5" w:rsidP="007B7811">
            <w:pPr>
              <w:jc w:val="center"/>
              <w:rPr>
                <w:sz w:val="28"/>
                <w:szCs w:val="28"/>
              </w:rPr>
            </w:pPr>
            <w:r w:rsidRPr="00862F71">
              <w:rPr>
                <w:sz w:val="28"/>
                <w:szCs w:val="28"/>
              </w:rPr>
              <w:t xml:space="preserve">от </w:t>
            </w:r>
            <w:r w:rsidR="007B7811">
              <w:rPr>
                <w:sz w:val="28"/>
                <w:szCs w:val="28"/>
              </w:rPr>
              <w:t>25.05.</w:t>
            </w:r>
            <w:r w:rsidR="00215D1A" w:rsidRPr="00862F71">
              <w:rPr>
                <w:sz w:val="28"/>
                <w:szCs w:val="28"/>
              </w:rPr>
              <w:t>20</w:t>
            </w:r>
            <w:r w:rsidR="00DA6944">
              <w:rPr>
                <w:sz w:val="28"/>
                <w:szCs w:val="28"/>
              </w:rPr>
              <w:t>20</w:t>
            </w:r>
            <w:r w:rsidR="00215D1A" w:rsidRPr="00862F71">
              <w:rPr>
                <w:sz w:val="28"/>
                <w:szCs w:val="28"/>
              </w:rPr>
              <w:t xml:space="preserve"> г. № </w:t>
            </w:r>
            <w:r w:rsidR="007B7811">
              <w:rPr>
                <w:sz w:val="28"/>
                <w:szCs w:val="28"/>
              </w:rPr>
              <w:t>108</w:t>
            </w:r>
          </w:p>
        </w:tc>
      </w:tr>
    </w:tbl>
    <w:p w:rsidR="001A62E7" w:rsidRDefault="001A62E7" w:rsidP="001A62E7">
      <w:pPr>
        <w:jc w:val="center"/>
        <w:rPr>
          <w:b/>
          <w:sz w:val="28"/>
          <w:szCs w:val="28"/>
        </w:rPr>
      </w:pPr>
    </w:p>
    <w:p w:rsidR="006B1214" w:rsidRDefault="006B1214" w:rsidP="006B1214">
      <w:pPr>
        <w:rPr>
          <w:sz w:val="28"/>
          <w:szCs w:val="28"/>
        </w:rPr>
      </w:pPr>
    </w:p>
    <w:p w:rsidR="006B1214" w:rsidRDefault="006B1214" w:rsidP="00413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6B1214" w:rsidRDefault="006B1214" w:rsidP="006B1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6B1214" w:rsidRDefault="006B1214" w:rsidP="006B12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6B1214" w:rsidRDefault="006B1214" w:rsidP="006B1214">
      <w:pPr>
        <w:jc w:val="center"/>
        <w:rPr>
          <w:b/>
          <w:sz w:val="28"/>
          <w:szCs w:val="28"/>
        </w:rPr>
      </w:pPr>
    </w:p>
    <w:p w:rsidR="006B1214" w:rsidRDefault="006B1214" w:rsidP="006B1214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391"/>
      </w:tblGrid>
      <w:tr w:rsidR="006B1214" w:rsidRPr="008E5550" w:rsidTr="0006075B">
        <w:trPr>
          <w:trHeight w:val="710"/>
        </w:trPr>
        <w:tc>
          <w:tcPr>
            <w:tcW w:w="4077" w:type="dxa"/>
          </w:tcPr>
          <w:p w:rsidR="006B1214" w:rsidRPr="008E5550" w:rsidRDefault="006B1214" w:rsidP="0006075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E5550">
              <w:rPr>
                <w:b/>
                <w:sz w:val="28"/>
                <w:szCs w:val="28"/>
              </w:rPr>
              <w:t>Принят</w:t>
            </w:r>
          </w:p>
          <w:p w:rsidR="006B1214" w:rsidRPr="008E5550" w:rsidRDefault="006B1214" w:rsidP="0006075B">
            <w:pPr>
              <w:jc w:val="center"/>
              <w:rPr>
                <w:b/>
                <w:sz w:val="28"/>
                <w:szCs w:val="28"/>
              </w:rPr>
            </w:pPr>
            <w:r w:rsidRPr="008E5550"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6B1214" w:rsidRPr="008E5550" w:rsidRDefault="006B1214" w:rsidP="0006075B">
            <w:pPr>
              <w:snapToGrid w:val="0"/>
              <w:rPr>
                <w:b/>
                <w:sz w:val="28"/>
                <w:szCs w:val="28"/>
              </w:rPr>
            </w:pPr>
          </w:p>
          <w:p w:rsidR="006B1214" w:rsidRPr="008E5550" w:rsidRDefault="00B95BD4" w:rsidP="008B1AB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 20</w:t>
            </w:r>
            <w:r w:rsidR="008B1ABF">
              <w:rPr>
                <w:b/>
                <w:sz w:val="28"/>
                <w:szCs w:val="28"/>
              </w:rPr>
              <w:t>20</w:t>
            </w:r>
            <w:r w:rsidR="00DA6944">
              <w:rPr>
                <w:b/>
                <w:sz w:val="28"/>
                <w:szCs w:val="28"/>
              </w:rPr>
              <w:t xml:space="preserve"> </w:t>
            </w:r>
            <w:r w:rsidR="006B1214" w:rsidRPr="008E5550">
              <w:rPr>
                <w:b/>
                <w:sz w:val="28"/>
                <w:szCs w:val="28"/>
              </w:rPr>
              <w:t>года</w:t>
            </w:r>
          </w:p>
        </w:tc>
      </w:tr>
    </w:tbl>
    <w:p w:rsidR="006B1214" w:rsidRDefault="006B1214" w:rsidP="006B1214">
      <w:pPr>
        <w:pStyle w:val="ConsTitle"/>
        <w:widowControl/>
        <w:ind w:right="0"/>
        <w:rPr>
          <w:rFonts w:ascii="Times New Roman" w:hAnsi="Times New Roman" w:cs="Times New Roman"/>
          <w:sz w:val="28"/>
          <w:szCs w:val="27"/>
        </w:rPr>
      </w:pPr>
    </w:p>
    <w:p w:rsidR="0013095C" w:rsidRDefault="0013095C" w:rsidP="008B750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13095C" w:rsidRDefault="0013095C" w:rsidP="0013095C">
      <w:pPr>
        <w:spacing w:line="360" w:lineRule="auto"/>
        <w:ind w:firstLine="708"/>
        <w:jc w:val="both"/>
        <w:rPr>
          <w:sz w:val="28"/>
          <w:szCs w:val="28"/>
        </w:rPr>
      </w:pPr>
    </w:p>
    <w:p w:rsidR="0013095C" w:rsidRPr="0091242C" w:rsidRDefault="0013095C" w:rsidP="0013095C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Внести в пункт 1 приложения 41</w:t>
      </w:r>
      <w:r>
        <w:rPr>
          <w:sz w:val="28"/>
          <w:szCs w:val="28"/>
          <w:vertAlign w:val="superscript"/>
        </w:rPr>
        <w:t xml:space="preserve">6 </w:t>
      </w:r>
      <w:r>
        <w:rPr>
          <w:sz w:val="28"/>
          <w:szCs w:val="28"/>
        </w:rPr>
        <w:t xml:space="preserve">к  Областному закону от 28 декабря 2005 года № 436-ЗС «О местном самоуправлении в Ростовской области» изменение, дополнив </w:t>
      </w:r>
      <w:r>
        <w:rPr>
          <w:sz w:val="28"/>
          <w:szCs w:val="28"/>
          <w:lang w:eastAsia="ru-RU"/>
        </w:rPr>
        <w:t>его строками 33-</w:t>
      </w:r>
      <w:r w:rsidRPr="00A36B91">
        <w:rPr>
          <w:sz w:val="28"/>
          <w:szCs w:val="28"/>
          <w:lang w:eastAsia="ru-RU"/>
        </w:rPr>
        <w:t>34</w:t>
      </w:r>
      <w:r>
        <w:rPr>
          <w:sz w:val="28"/>
          <w:szCs w:val="28"/>
          <w:lang w:eastAsia="ru-RU"/>
        </w:rPr>
        <w:t xml:space="preserve"> следующего содержания:</w:t>
      </w:r>
    </w:p>
    <w:p w:rsidR="0013095C" w:rsidRPr="0091242C" w:rsidRDefault="0013095C" w:rsidP="0013095C">
      <w:pPr>
        <w:suppressAutoHyphens w:val="0"/>
        <w:rPr>
          <w:lang w:eastAsia="ru-RU"/>
        </w:rPr>
      </w:pPr>
    </w:p>
    <w:tbl>
      <w:tblPr>
        <w:tblW w:w="1063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5"/>
        <w:gridCol w:w="707"/>
        <w:gridCol w:w="2977"/>
        <w:gridCol w:w="2551"/>
        <w:gridCol w:w="710"/>
        <w:gridCol w:w="2977"/>
        <w:gridCol w:w="425"/>
      </w:tblGrid>
      <w:tr w:rsidR="0013095C" w:rsidRPr="0091242C" w:rsidTr="003E3A47"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95C" w:rsidRDefault="008B1ABF" w:rsidP="0040555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13095C" w:rsidRPr="0091242C" w:rsidRDefault="0013095C" w:rsidP="0040555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</w:t>
            </w:r>
            <w:r w:rsidRPr="0091242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13095C" w:rsidRDefault="008B7504" w:rsidP="0040555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Авто</w:t>
            </w:r>
            <w:r w:rsidR="0013095C">
              <w:rPr>
                <w:sz w:val="28"/>
                <w:szCs w:val="28"/>
                <w:lang w:eastAsia="ru-RU"/>
              </w:rPr>
              <w:t>дорога</w:t>
            </w:r>
            <w:r>
              <w:rPr>
                <w:sz w:val="28"/>
                <w:szCs w:val="28"/>
                <w:lang w:eastAsia="ru-RU"/>
              </w:rPr>
              <w:t xml:space="preserve"> с асфальтобетонным покрытием</w:t>
            </w:r>
          </w:p>
          <w:p w:rsidR="008B7504" w:rsidRDefault="008B7504" w:rsidP="0040555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протяженностью 540 м,</w:t>
            </w:r>
          </w:p>
          <w:p w:rsidR="0013095C" w:rsidRDefault="0013095C" w:rsidP="0040555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кадастровый номер</w:t>
            </w:r>
            <w:r w:rsidR="003B54AA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61:41:0000000:19268,</w:t>
            </w:r>
          </w:p>
          <w:p w:rsidR="0013095C" w:rsidRPr="0091242C" w:rsidRDefault="0013095C" w:rsidP="0040555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3095C" w:rsidRPr="0091242C" w:rsidRDefault="0013095C" w:rsidP="0040555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Саркел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13095C" w:rsidRPr="0091242C" w:rsidRDefault="0013095C" w:rsidP="0040555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 xml:space="preserve">Ленина, </w:t>
            </w:r>
          </w:p>
        </w:tc>
        <w:tc>
          <w:tcPr>
            <w:tcW w:w="710" w:type="dxa"/>
          </w:tcPr>
          <w:p w:rsidR="0013095C" w:rsidRPr="0091242C" w:rsidRDefault="008B7504" w:rsidP="004055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3095C" w:rsidRPr="00BC4DE0" w:rsidRDefault="0013095C" w:rsidP="004055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C4DE0"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95C" w:rsidRPr="0091242C" w:rsidRDefault="0013095C" w:rsidP="004055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CF502B" w:rsidRPr="0091242C" w:rsidTr="003E3A47"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02B" w:rsidRDefault="00CF502B" w:rsidP="0040555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F502B" w:rsidRDefault="00CF502B" w:rsidP="0040555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977" w:type="dxa"/>
          </w:tcPr>
          <w:p w:rsidR="00CF502B" w:rsidRDefault="00CF502B" w:rsidP="00CF502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Автодорога с асфальтобетонным покрытием</w:t>
            </w:r>
          </w:p>
          <w:p w:rsidR="00CF502B" w:rsidRDefault="00CF502B" w:rsidP="00CF502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протяженностью </w:t>
            </w:r>
            <w:r w:rsidR="00E118F7">
              <w:rPr>
                <w:sz w:val="28"/>
                <w:szCs w:val="28"/>
                <w:lang w:eastAsia="ru-RU"/>
              </w:rPr>
              <w:t>19</w:t>
            </w:r>
            <w:r>
              <w:rPr>
                <w:sz w:val="28"/>
                <w:szCs w:val="28"/>
                <w:lang w:eastAsia="ru-RU"/>
              </w:rPr>
              <w:t>0 м,</w:t>
            </w:r>
          </w:p>
          <w:p w:rsidR="00CF502B" w:rsidRDefault="00CF502B" w:rsidP="00E118F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кадастровый номер. 61:41:0000000:</w:t>
            </w:r>
            <w:r w:rsidR="00E118F7">
              <w:rPr>
                <w:rFonts w:ascii="Calibri" w:hAnsi="Calibri" w:cs="Calibri"/>
                <w:color w:val="006FB8"/>
                <w:sz w:val="21"/>
                <w:szCs w:val="21"/>
                <w:shd w:val="clear" w:color="auto" w:fill="F8F9FA"/>
              </w:rPr>
              <w:t xml:space="preserve"> </w:t>
            </w:r>
            <w:r w:rsidR="00E118F7" w:rsidRPr="00E118F7">
              <w:rPr>
                <w:sz w:val="28"/>
                <w:szCs w:val="28"/>
                <w:lang w:eastAsia="ru-RU"/>
              </w:rPr>
              <w:t>19296,</w:t>
            </w:r>
            <w:r w:rsidR="00E118F7">
              <w:rPr>
                <w:rFonts w:ascii="Calibri" w:hAnsi="Calibri" w:cs="Calibri"/>
                <w:color w:val="006FB8"/>
                <w:sz w:val="21"/>
                <w:szCs w:val="21"/>
                <w:shd w:val="clear" w:color="auto" w:fill="F8F9FA"/>
              </w:rPr>
              <w:t xml:space="preserve"> </w:t>
            </w:r>
          </w:p>
        </w:tc>
        <w:tc>
          <w:tcPr>
            <w:tcW w:w="2551" w:type="dxa"/>
          </w:tcPr>
          <w:p w:rsidR="00E118F7" w:rsidRPr="0091242C" w:rsidRDefault="00E118F7" w:rsidP="00E118F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Саркел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CF502B" w:rsidRDefault="00E118F7" w:rsidP="00E118F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Ленина,</w:t>
            </w:r>
          </w:p>
        </w:tc>
        <w:tc>
          <w:tcPr>
            <w:tcW w:w="710" w:type="dxa"/>
          </w:tcPr>
          <w:p w:rsidR="00CF502B" w:rsidRDefault="00E118F7" w:rsidP="004055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F502B" w:rsidRPr="00BC4DE0" w:rsidRDefault="00E118F7" w:rsidP="004055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C4DE0"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02B" w:rsidRPr="0091242C" w:rsidRDefault="00CF502B" w:rsidP="004055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3095C" w:rsidRPr="0091242C" w:rsidTr="003E3A47"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95C" w:rsidRDefault="0013095C" w:rsidP="00405556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13095C" w:rsidRPr="00104BE5" w:rsidRDefault="0013095C" w:rsidP="00CF502B">
            <w:pPr>
              <w:pStyle w:val="ConsPlusNormal"/>
              <w:jc w:val="center"/>
            </w:pPr>
            <w:r>
              <w:t>3</w:t>
            </w:r>
            <w:r w:rsidR="00CF502B">
              <w:t>5</w:t>
            </w:r>
            <w:r w:rsidRPr="00104BE5">
              <w:t>.</w:t>
            </w:r>
          </w:p>
        </w:tc>
        <w:tc>
          <w:tcPr>
            <w:tcW w:w="2977" w:type="dxa"/>
          </w:tcPr>
          <w:p w:rsidR="0013095C" w:rsidRDefault="0013095C" w:rsidP="00405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участок,</w:t>
            </w:r>
          </w:p>
          <w:p w:rsidR="0013095C" w:rsidRPr="0091242C" w:rsidRDefault="0013095C" w:rsidP="00405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61:41:0000000:18714</w:t>
            </w:r>
          </w:p>
        </w:tc>
        <w:tc>
          <w:tcPr>
            <w:tcW w:w="2551" w:type="dxa"/>
          </w:tcPr>
          <w:p w:rsidR="0013095C" w:rsidRPr="0091242C" w:rsidRDefault="0013095C" w:rsidP="004055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Саркел</w:t>
            </w:r>
            <w:r w:rsidRPr="0091242C">
              <w:rPr>
                <w:sz w:val="28"/>
                <w:szCs w:val="28"/>
              </w:rPr>
              <w:t xml:space="preserve">, </w:t>
            </w:r>
          </w:p>
          <w:p w:rsidR="0013095C" w:rsidRDefault="0013095C" w:rsidP="0040555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 xml:space="preserve">Ленина, </w:t>
            </w:r>
          </w:p>
          <w:p w:rsidR="0013095C" w:rsidRPr="0091242C" w:rsidRDefault="0013095C" w:rsidP="008B750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автодорога</w:t>
            </w:r>
          </w:p>
        </w:tc>
        <w:tc>
          <w:tcPr>
            <w:tcW w:w="710" w:type="dxa"/>
          </w:tcPr>
          <w:p w:rsidR="0013095C" w:rsidRPr="0091242C" w:rsidRDefault="00026FC2" w:rsidP="00405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3095C" w:rsidRPr="0091242C" w:rsidRDefault="0013095C" w:rsidP="004055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4DE0"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1ABF" w:rsidRDefault="008B1ABF" w:rsidP="004055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8B1ABF" w:rsidRDefault="008B1ABF" w:rsidP="0040555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3B54AA" w:rsidRDefault="003B54AA" w:rsidP="008B1AB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3B54AA" w:rsidRDefault="003B54AA" w:rsidP="008B1AB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13095C" w:rsidRPr="0091242C" w:rsidRDefault="008B1ABF" w:rsidP="008B1AB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».</w:t>
            </w:r>
          </w:p>
        </w:tc>
      </w:tr>
    </w:tbl>
    <w:p w:rsidR="008D7E60" w:rsidRDefault="008D7E60" w:rsidP="006B1214">
      <w:pPr>
        <w:ind w:firstLine="720"/>
        <w:jc w:val="both"/>
        <w:rPr>
          <w:b/>
          <w:sz w:val="28"/>
          <w:szCs w:val="28"/>
        </w:rPr>
      </w:pPr>
    </w:p>
    <w:p w:rsidR="00E118F7" w:rsidRDefault="00E118F7" w:rsidP="008B7504">
      <w:pPr>
        <w:ind w:firstLine="708"/>
        <w:rPr>
          <w:b/>
          <w:sz w:val="28"/>
          <w:szCs w:val="28"/>
        </w:rPr>
      </w:pPr>
    </w:p>
    <w:p w:rsidR="00E118F7" w:rsidRDefault="00E118F7" w:rsidP="008B7504">
      <w:pPr>
        <w:ind w:firstLine="708"/>
        <w:rPr>
          <w:b/>
          <w:sz w:val="28"/>
          <w:szCs w:val="28"/>
        </w:rPr>
      </w:pPr>
    </w:p>
    <w:p w:rsidR="006B1214" w:rsidRDefault="006B1214" w:rsidP="008B750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2</w:t>
      </w:r>
    </w:p>
    <w:p w:rsidR="006B1214" w:rsidRDefault="006B1214" w:rsidP="006B1214">
      <w:pPr>
        <w:jc w:val="both"/>
        <w:rPr>
          <w:sz w:val="28"/>
          <w:szCs w:val="28"/>
        </w:rPr>
      </w:pPr>
    </w:p>
    <w:p w:rsidR="00413B4D" w:rsidRDefault="006B1214" w:rsidP="00413B4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E2105D" w:rsidRDefault="00E2105D" w:rsidP="00413B4D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6B1214" w:rsidRPr="00413B4D" w:rsidRDefault="006B1214" w:rsidP="00E47A43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6B1214" w:rsidRDefault="006B1214" w:rsidP="006B121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Настоящий Областной закон вступает в силу со дня его официального опубликования.</w:t>
      </w:r>
    </w:p>
    <w:tbl>
      <w:tblPr>
        <w:tblW w:w="9648" w:type="dxa"/>
        <w:tblLayout w:type="fixed"/>
        <w:tblLook w:val="0000"/>
      </w:tblPr>
      <w:tblGrid>
        <w:gridCol w:w="5124"/>
        <w:gridCol w:w="4524"/>
      </w:tblGrid>
      <w:tr w:rsidR="006B1214" w:rsidTr="0006075B">
        <w:tc>
          <w:tcPr>
            <w:tcW w:w="5124" w:type="dxa"/>
          </w:tcPr>
          <w:p w:rsidR="00FE6260" w:rsidRDefault="00FE6260" w:rsidP="0006075B">
            <w:pPr>
              <w:rPr>
                <w:sz w:val="28"/>
                <w:szCs w:val="28"/>
              </w:rPr>
            </w:pPr>
          </w:p>
          <w:p w:rsidR="006B1214" w:rsidRDefault="006B1214" w:rsidP="0006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6B1214" w:rsidRDefault="006B1214" w:rsidP="0006075B">
            <w:pPr>
              <w:snapToGrid w:val="0"/>
              <w:rPr>
                <w:sz w:val="28"/>
                <w:szCs w:val="28"/>
              </w:rPr>
            </w:pPr>
          </w:p>
          <w:p w:rsidR="006B1214" w:rsidRDefault="00CF502B" w:rsidP="00413B4D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      </w:t>
            </w:r>
            <w:r w:rsidR="006B1214">
              <w:rPr>
                <w:sz w:val="28"/>
                <w:szCs w:val="28"/>
              </w:rPr>
              <w:t>В.Ю. Голубев</w:t>
            </w:r>
          </w:p>
        </w:tc>
      </w:tr>
    </w:tbl>
    <w:p w:rsidR="00413B4D" w:rsidRDefault="00413B4D" w:rsidP="006B1214">
      <w:pPr>
        <w:jc w:val="both"/>
        <w:rPr>
          <w:sz w:val="28"/>
          <w:szCs w:val="28"/>
        </w:rPr>
      </w:pPr>
    </w:p>
    <w:p w:rsidR="00413B4D" w:rsidRDefault="00413B4D" w:rsidP="006B1214">
      <w:pPr>
        <w:jc w:val="both"/>
        <w:rPr>
          <w:sz w:val="28"/>
          <w:szCs w:val="28"/>
        </w:rPr>
      </w:pPr>
    </w:p>
    <w:p w:rsidR="00413B4D" w:rsidRDefault="00413B4D" w:rsidP="006B1214">
      <w:pPr>
        <w:jc w:val="both"/>
        <w:rPr>
          <w:sz w:val="28"/>
          <w:szCs w:val="28"/>
        </w:rPr>
      </w:pPr>
    </w:p>
    <w:p w:rsidR="006B1214" w:rsidRDefault="006B1214" w:rsidP="006B1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6B1214" w:rsidRPr="006E38D3" w:rsidRDefault="006B1214" w:rsidP="006B1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eastAsia="ru-RU"/>
        </w:rPr>
        <w:t>Саркеловского</w:t>
      </w:r>
      <w:r w:rsidR="00E47A43">
        <w:rPr>
          <w:sz w:val="28"/>
          <w:szCs w:val="28"/>
        </w:rPr>
        <w:t xml:space="preserve">сельского поселения     </w:t>
      </w:r>
      <w:r w:rsidR="00CF502B">
        <w:rPr>
          <w:sz w:val="28"/>
          <w:szCs w:val="28"/>
        </w:rPr>
        <w:t xml:space="preserve">                                  </w:t>
      </w:r>
      <w:r w:rsidR="00E47A43">
        <w:rPr>
          <w:sz w:val="28"/>
          <w:szCs w:val="28"/>
        </w:rPr>
        <w:t xml:space="preserve"> </w:t>
      </w:r>
      <w:r w:rsidR="00A25597">
        <w:rPr>
          <w:sz w:val="28"/>
          <w:szCs w:val="28"/>
        </w:rPr>
        <w:t>З.С. Попова</w:t>
      </w:r>
    </w:p>
    <w:p w:rsidR="002A03CD" w:rsidRDefault="002A03CD" w:rsidP="006B1214">
      <w:pPr>
        <w:jc w:val="center"/>
        <w:rPr>
          <w:sz w:val="28"/>
          <w:szCs w:val="28"/>
        </w:rPr>
      </w:pPr>
    </w:p>
    <w:sectPr w:rsidR="002A03CD" w:rsidSect="008B7504">
      <w:headerReference w:type="default" r:id="rId7"/>
      <w:pgSz w:w="11906" w:h="16838"/>
      <w:pgMar w:top="0" w:right="850" w:bottom="993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35E" w:rsidRDefault="004A735E" w:rsidP="00C46125">
      <w:r>
        <w:separator/>
      </w:r>
    </w:p>
  </w:endnote>
  <w:endnote w:type="continuationSeparator" w:id="1">
    <w:p w:rsidR="004A735E" w:rsidRDefault="004A735E" w:rsidP="00C4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35E" w:rsidRDefault="004A735E" w:rsidP="00C46125">
      <w:r>
        <w:separator/>
      </w:r>
    </w:p>
  </w:footnote>
  <w:footnote w:type="continuationSeparator" w:id="1">
    <w:p w:rsidR="004A735E" w:rsidRDefault="004A735E" w:rsidP="00C4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25" w:rsidRDefault="00942F32">
    <w:pPr>
      <w:pStyle w:val="a3"/>
      <w:jc w:val="center"/>
    </w:pPr>
    <w:r>
      <w:fldChar w:fldCharType="begin"/>
    </w:r>
    <w:r w:rsidR="00B1565B">
      <w:instrText xml:space="preserve"> PAGE   \* MERGEFORMAT </w:instrText>
    </w:r>
    <w:r>
      <w:fldChar w:fldCharType="separate"/>
    </w:r>
    <w:r w:rsidR="00A330D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52F"/>
    <w:rsid w:val="00007CA0"/>
    <w:rsid w:val="00014420"/>
    <w:rsid w:val="00026FC2"/>
    <w:rsid w:val="00041C39"/>
    <w:rsid w:val="000424AC"/>
    <w:rsid w:val="0006075B"/>
    <w:rsid w:val="00080DFA"/>
    <w:rsid w:val="0009072D"/>
    <w:rsid w:val="000A700D"/>
    <w:rsid w:val="000B26B8"/>
    <w:rsid w:val="000B712D"/>
    <w:rsid w:val="000D17F6"/>
    <w:rsid w:val="000D66ED"/>
    <w:rsid w:val="000E34D4"/>
    <w:rsid w:val="000E7081"/>
    <w:rsid w:val="000F2389"/>
    <w:rsid w:val="00107281"/>
    <w:rsid w:val="00113BEB"/>
    <w:rsid w:val="00117254"/>
    <w:rsid w:val="00124D60"/>
    <w:rsid w:val="00125798"/>
    <w:rsid w:val="0013095C"/>
    <w:rsid w:val="0014739F"/>
    <w:rsid w:val="001545AF"/>
    <w:rsid w:val="00171060"/>
    <w:rsid w:val="00183C7D"/>
    <w:rsid w:val="00184387"/>
    <w:rsid w:val="00187671"/>
    <w:rsid w:val="001A2C1E"/>
    <w:rsid w:val="001A2E07"/>
    <w:rsid w:val="001A62E7"/>
    <w:rsid w:val="001B11E1"/>
    <w:rsid w:val="001D06F5"/>
    <w:rsid w:val="0021003F"/>
    <w:rsid w:val="00214DB7"/>
    <w:rsid w:val="00215D1A"/>
    <w:rsid w:val="0023378C"/>
    <w:rsid w:val="00237392"/>
    <w:rsid w:val="00243134"/>
    <w:rsid w:val="00267253"/>
    <w:rsid w:val="002718E1"/>
    <w:rsid w:val="00273000"/>
    <w:rsid w:val="0028666D"/>
    <w:rsid w:val="002A03CD"/>
    <w:rsid w:val="002A49CF"/>
    <w:rsid w:val="002B2728"/>
    <w:rsid w:val="003201FF"/>
    <w:rsid w:val="00324131"/>
    <w:rsid w:val="00330A51"/>
    <w:rsid w:val="00332621"/>
    <w:rsid w:val="00335E9C"/>
    <w:rsid w:val="0036328B"/>
    <w:rsid w:val="00382CEA"/>
    <w:rsid w:val="00383998"/>
    <w:rsid w:val="00387CBA"/>
    <w:rsid w:val="003A2914"/>
    <w:rsid w:val="003B1E6D"/>
    <w:rsid w:val="003B54AA"/>
    <w:rsid w:val="003B6D90"/>
    <w:rsid w:val="003B6FDD"/>
    <w:rsid w:val="003C4052"/>
    <w:rsid w:val="003D302B"/>
    <w:rsid w:val="003E3A47"/>
    <w:rsid w:val="003F1834"/>
    <w:rsid w:val="00407925"/>
    <w:rsid w:val="00413B4D"/>
    <w:rsid w:val="004148AF"/>
    <w:rsid w:val="004423F6"/>
    <w:rsid w:val="004543A1"/>
    <w:rsid w:val="004569FA"/>
    <w:rsid w:val="00486C88"/>
    <w:rsid w:val="00496B9C"/>
    <w:rsid w:val="004A735E"/>
    <w:rsid w:val="004B0FC5"/>
    <w:rsid w:val="004E3755"/>
    <w:rsid w:val="005375F9"/>
    <w:rsid w:val="005447BF"/>
    <w:rsid w:val="00556675"/>
    <w:rsid w:val="00565DE6"/>
    <w:rsid w:val="00575EDD"/>
    <w:rsid w:val="00585474"/>
    <w:rsid w:val="005C55A6"/>
    <w:rsid w:val="005C6918"/>
    <w:rsid w:val="005D28A7"/>
    <w:rsid w:val="006014A4"/>
    <w:rsid w:val="00616668"/>
    <w:rsid w:val="0062469F"/>
    <w:rsid w:val="00653D7C"/>
    <w:rsid w:val="00677AE2"/>
    <w:rsid w:val="006818EB"/>
    <w:rsid w:val="006B1214"/>
    <w:rsid w:val="006B220D"/>
    <w:rsid w:val="006B6AC9"/>
    <w:rsid w:val="006B6B92"/>
    <w:rsid w:val="006C2740"/>
    <w:rsid w:val="006C2A46"/>
    <w:rsid w:val="006E7096"/>
    <w:rsid w:val="006F6587"/>
    <w:rsid w:val="00714059"/>
    <w:rsid w:val="00717622"/>
    <w:rsid w:val="00736EBF"/>
    <w:rsid w:val="007374B7"/>
    <w:rsid w:val="00780029"/>
    <w:rsid w:val="007862CD"/>
    <w:rsid w:val="007A27F3"/>
    <w:rsid w:val="007B1F0C"/>
    <w:rsid w:val="007B7811"/>
    <w:rsid w:val="007D3E48"/>
    <w:rsid w:val="007F3C09"/>
    <w:rsid w:val="008121D4"/>
    <w:rsid w:val="0081734E"/>
    <w:rsid w:val="00846709"/>
    <w:rsid w:val="00862F71"/>
    <w:rsid w:val="00863E32"/>
    <w:rsid w:val="008820E8"/>
    <w:rsid w:val="00892818"/>
    <w:rsid w:val="008945E5"/>
    <w:rsid w:val="008B1ABF"/>
    <w:rsid w:val="008B7504"/>
    <w:rsid w:val="008C2276"/>
    <w:rsid w:val="008D7E60"/>
    <w:rsid w:val="008F2E78"/>
    <w:rsid w:val="009031ED"/>
    <w:rsid w:val="00942F32"/>
    <w:rsid w:val="009650FE"/>
    <w:rsid w:val="0098157C"/>
    <w:rsid w:val="00982305"/>
    <w:rsid w:val="00984EDE"/>
    <w:rsid w:val="009B0701"/>
    <w:rsid w:val="009C34AD"/>
    <w:rsid w:val="009D0287"/>
    <w:rsid w:val="009D6879"/>
    <w:rsid w:val="009E2015"/>
    <w:rsid w:val="009E6F95"/>
    <w:rsid w:val="00A00FEE"/>
    <w:rsid w:val="00A17768"/>
    <w:rsid w:val="00A25597"/>
    <w:rsid w:val="00A26995"/>
    <w:rsid w:val="00A330DD"/>
    <w:rsid w:val="00A50C7F"/>
    <w:rsid w:val="00A510BB"/>
    <w:rsid w:val="00A62B6D"/>
    <w:rsid w:val="00A855BE"/>
    <w:rsid w:val="00AA3B8B"/>
    <w:rsid w:val="00AA656C"/>
    <w:rsid w:val="00AB36F1"/>
    <w:rsid w:val="00AE32AE"/>
    <w:rsid w:val="00B06B0E"/>
    <w:rsid w:val="00B1565B"/>
    <w:rsid w:val="00B524E3"/>
    <w:rsid w:val="00B60CBD"/>
    <w:rsid w:val="00B6357F"/>
    <w:rsid w:val="00B6413A"/>
    <w:rsid w:val="00B95BD4"/>
    <w:rsid w:val="00BA21DC"/>
    <w:rsid w:val="00BB7936"/>
    <w:rsid w:val="00BD3FB4"/>
    <w:rsid w:val="00C2389D"/>
    <w:rsid w:val="00C2621D"/>
    <w:rsid w:val="00C26E5B"/>
    <w:rsid w:val="00C30119"/>
    <w:rsid w:val="00C3515B"/>
    <w:rsid w:val="00C41A7C"/>
    <w:rsid w:val="00C4587C"/>
    <w:rsid w:val="00C46125"/>
    <w:rsid w:val="00C50176"/>
    <w:rsid w:val="00C569D7"/>
    <w:rsid w:val="00C63779"/>
    <w:rsid w:val="00C6616C"/>
    <w:rsid w:val="00C713BC"/>
    <w:rsid w:val="00C952B0"/>
    <w:rsid w:val="00CA3471"/>
    <w:rsid w:val="00CD0B9E"/>
    <w:rsid w:val="00CD545B"/>
    <w:rsid w:val="00CE7FE0"/>
    <w:rsid w:val="00CF502B"/>
    <w:rsid w:val="00D32F5D"/>
    <w:rsid w:val="00D4565C"/>
    <w:rsid w:val="00D508A4"/>
    <w:rsid w:val="00D53E30"/>
    <w:rsid w:val="00D5572B"/>
    <w:rsid w:val="00D61ADD"/>
    <w:rsid w:val="00D62C09"/>
    <w:rsid w:val="00D91DD6"/>
    <w:rsid w:val="00D93134"/>
    <w:rsid w:val="00DA6944"/>
    <w:rsid w:val="00DC3D22"/>
    <w:rsid w:val="00DD514F"/>
    <w:rsid w:val="00DE1269"/>
    <w:rsid w:val="00DE28E8"/>
    <w:rsid w:val="00DE6BCE"/>
    <w:rsid w:val="00E00306"/>
    <w:rsid w:val="00E01707"/>
    <w:rsid w:val="00E118F7"/>
    <w:rsid w:val="00E120AC"/>
    <w:rsid w:val="00E20746"/>
    <w:rsid w:val="00E2105D"/>
    <w:rsid w:val="00E3406F"/>
    <w:rsid w:val="00E47A43"/>
    <w:rsid w:val="00E56F40"/>
    <w:rsid w:val="00E62B68"/>
    <w:rsid w:val="00E64D28"/>
    <w:rsid w:val="00E67B2F"/>
    <w:rsid w:val="00E74E67"/>
    <w:rsid w:val="00E83527"/>
    <w:rsid w:val="00E95132"/>
    <w:rsid w:val="00EC3FF8"/>
    <w:rsid w:val="00ED1ADC"/>
    <w:rsid w:val="00ED51DF"/>
    <w:rsid w:val="00EE1BB2"/>
    <w:rsid w:val="00F061AC"/>
    <w:rsid w:val="00F143B3"/>
    <w:rsid w:val="00F2086D"/>
    <w:rsid w:val="00F429C1"/>
    <w:rsid w:val="00F52E6F"/>
    <w:rsid w:val="00F5452F"/>
    <w:rsid w:val="00F579CB"/>
    <w:rsid w:val="00F63E08"/>
    <w:rsid w:val="00F97847"/>
    <w:rsid w:val="00FA6BED"/>
    <w:rsid w:val="00FD1B6C"/>
    <w:rsid w:val="00FD69E1"/>
    <w:rsid w:val="00FE124F"/>
    <w:rsid w:val="00FE6260"/>
    <w:rsid w:val="00FF22D7"/>
    <w:rsid w:val="00FF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table" w:styleId="ac">
    <w:name w:val="Table Grid"/>
    <w:basedOn w:val="a1"/>
    <w:uiPriority w:val="59"/>
    <w:rsid w:val="00B60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Фая</cp:lastModifiedBy>
  <cp:revision>4</cp:revision>
  <cp:lastPrinted>2020-05-25T13:35:00Z</cp:lastPrinted>
  <dcterms:created xsi:type="dcterms:W3CDTF">2020-05-25T13:33:00Z</dcterms:created>
  <dcterms:modified xsi:type="dcterms:W3CDTF">2020-05-25T13:35:00Z</dcterms:modified>
</cp:coreProperties>
</file>