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F07F36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9B142F" w:rsidRDefault="009B142F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</w:p>
    <w:p w:rsidR="007A4355" w:rsidRDefault="007A4355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</w:t>
      </w:r>
    </w:p>
    <w:p w:rsid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 xml:space="preserve">  РЕШЕНИЕ </w:t>
      </w:r>
      <w:r w:rsidR="00A87996">
        <w:rPr>
          <w:bCs/>
          <w:spacing w:val="-2"/>
          <w:sz w:val="28"/>
          <w:szCs w:val="28"/>
        </w:rPr>
        <w:t xml:space="preserve">№ </w:t>
      </w:r>
      <w:r w:rsidR="008175D1">
        <w:rPr>
          <w:bCs/>
          <w:spacing w:val="-2"/>
          <w:sz w:val="28"/>
          <w:szCs w:val="28"/>
        </w:rPr>
        <w:t>107</w:t>
      </w:r>
    </w:p>
    <w:p w:rsidR="009B142F" w:rsidRP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F36" w:rsidRPr="00817A76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817A76">
        <w:rPr>
          <w:sz w:val="28"/>
          <w:szCs w:val="28"/>
        </w:rPr>
        <w:t xml:space="preserve"> «</w:t>
      </w:r>
      <w:r w:rsidR="008175D1">
        <w:rPr>
          <w:sz w:val="28"/>
          <w:szCs w:val="28"/>
        </w:rPr>
        <w:t>25</w:t>
      </w:r>
      <w:r w:rsidRPr="00817A76">
        <w:rPr>
          <w:sz w:val="28"/>
          <w:szCs w:val="28"/>
        </w:rPr>
        <w:t>»</w:t>
      </w:r>
      <w:r w:rsidR="00A87996">
        <w:rPr>
          <w:sz w:val="28"/>
          <w:szCs w:val="28"/>
        </w:rPr>
        <w:t xml:space="preserve"> </w:t>
      </w:r>
      <w:r w:rsidR="008175D1">
        <w:rPr>
          <w:sz w:val="28"/>
          <w:szCs w:val="28"/>
        </w:rPr>
        <w:t>мая</w:t>
      </w:r>
      <w:r w:rsidR="00A87996">
        <w:rPr>
          <w:sz w:val="28"/>
          <w:szCs w:val="28"/>
        </w:rPr>
        <w:t xml:space="preserve"> </w:t>
      </w:r>
      <w:r w:rsidR="006C4331">
        <w:rPr>
          <w:sz w:val="28"/>
          <w:szCs w:val="28"/>
        </w:rPr>
        <w:t xml:space="preserve"> </w:t>
      </w:r>
      <w:r w:rsidRPr="00817A76">
        <w:rPr>
          <w:sz w:val="28"/>
          <w:szCs w:val="28"/>
        </w:rPr>
        <w:t>20</w:t>
      </w:r>
      <w:r w:rsidR="00554014">
        <w:rPr>
          <w:sz w:val="28"/>
          <w:szCs w:val="28"/>
        </w:rPr>
        <w:t>20</w:t>
      </w:r>
      <w:r w:rsidRPr="00817A76">
        <w:rPr>
          <w:sz w:val="28"/>
          <w:szCs w:val="28"/>
        </w:rPr>
        <w:t>г.</w:t>
      </w:r>
      <w:r w:rsidR="009B142F">
        <w:rPr>
          <w:sz w:val="28"/>
          <w:szCs w:val="28"/>
        </w:rPr>
        <w:t xml:space="preserve">                                                                                 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4E6574" w:rsidRDefault="00F07F36" w:rsidP="00F07F36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sz w:val="28"/>
          <w:szCs w:val="28"/>
        </w:rPr>
        <w:t xml:space="preserve">О </w:t>
      </w:r>
      <w:r w:rsidR="004F1FAB" w:rsidRPr="004E6574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4E6574" w:rsidRDefault="00F07F36" w:rsidP="004F1FAB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sz w:val="28"/>
          <w:szCs w:val="28"/>
        </w:rPr>
        <w:t>Саркеловского сельского поселения</w:t>
      </w:r>
      <w:r w:rsidR="007A4355" w:rsidRPr="004E6574">
        <w:rPr>
          <w:b w:val="0"/>
          <w:sz w:val="28"/>
          <w:szCs w:val="28"/>
        </w:rPr>
        <w:t xml:space="preserve"> </w:t>
      </w:r>
      <w:r w:rsidR="004F1FAB" w:rsidRPr="004E6574">
        <w:rPr>
          <w:b w:val="0"/>
          <w:sz w:val="28"/>
          <w:szCs w:val="28"/>
        </w:rPr>
        <w:t xml:space="preserve">от </w:t>
      </w:r>
      <w:r w:rsidR="004E6574" w:rsidRPr="004E6574">
        <w:rPr>
          <w:b w:val="0"/>
          <w:sz w:val="28"/>
          <w:szCs w:val="28"/>
        </w:rPr>
        <w:t>24.12</w:t>
      </w:r>
      <w:r w:rsidR="007A4355" w:rsidRPr="004E6574">
        <w:rPr>
          <w:b w:val="0"/>
          <w:sz w:val="28"/>
          <w:szCs w:val="28"/>
        </w:rPr>
        <w:t>.20</w:t>
      </w:r>
      <w:r w:rsidR="004E6574" w:rsidRPr="004E6574">
        <w:rPr>
          <w:b w:val="0"/>
          <w:sz w:val="28"/>
          <w:szCs w:val="28"/>
        </w:rPr>
        <w:t>19</w:t>
      </w:r>
      <w:r w:rsidR="004F1FAB" w:rsidRPr="004E6574">
        <w:rPr>
          <w:b w:val="0"/>
          <w:sz w:val="28"/>
          <w:szCs w:val="28"/>
        </w:rPr>
        <w:t xml:space="preserve"> года </w:t>
      </w:r>
    </w:p>
    <w:p w:rsidR="004F1FAB" w:rsidRPr="004E6574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4E6574">
        <w:rPr>
          <w:b w:val="0"/>
          <w:sz w:val="28"/>
          <w:szCs w:val="28"/>
        </w:rPr>
        <w:t xml:space="preserve">№ </w:t>
      </w:r>
      <w:r w:rsidR="004E6574" w:rsidRPr="004E6574">
        <w:rPr>
          <w:b w:val="0"/>
          <w:sz w:val="28"/>
          <w:szCs w:val="28"/>
        </w:rPr>
        <w:t>93</w:t>
      </w:r>
      <w:r w:rsidR="00F07F36" w:rsidRPr="004E6574">
        <w:rPr>
          <w:b w:val="0"/>
          <w:sz w:val="28"/>
          <w:szCs w:val="28"/>
        </w:rPr>
        <w:t xml:space="preserve"> </w:t>
      </w:r>
      <w:r w:rsidRPr="004E6574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Pr="004E6574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4E6574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4E6574" w:rsidRDefault="004F1FAB" w:rsidP="004F1FAB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4E6574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4E6574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4E6574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4E6574" w:rsidRDefault="00F07F36" w:rsidP="00F07F36">
      <w:pPr>
        <w:ind w:firstLine="851"/>
        <w:jc w:val="both"/>
        <w:rPr>
          <w:sz w:val="28"/>
          <w:szCs w:val="28"/>
        </w:rPr>
      </w:pPr>
      <w:r w:rsidRPr="004E6574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</w:t>
      </w:r>
      <w:r w:rsidR="004E6574" w:rsidRPr="004E6574">
        <w:rPr>
          <w:sz w:val="28"/>
          <w:szCs w:val="28"/>
        </w:rPr>
        <w:t xml:space="preserve">ркеловского сельского поселения Цимлянского района </w:t>
      </w:r>
    </w:p>
    <w:p w:rsidR="00F07F36" w:rsidRPr="004E6574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4E6574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4E6574">
        <w:rPr>
          <w:sz w:val="28"/>
          <w:szCs w:val="28"/>
        </w:rPr>
        <w:t>РЕШИЛО:</w:t>
      </w:r>
      <w:r w:rsidRPr="004E6574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4E6574">
        <w:rPr>
          <w:iCs/>
          <w:sz w:val="28"/>
          <w:szCs w:val="28"/>
        </w:rPr>
        <w:t xml:space="preserve">         </w:t>
      </w:r>
      <w:r w:rsidR="00A416BE" w:rsidRPr="004E6574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4E6574">
        <w:rPr>
          <w:iCs/>
          <w:sz w:val="28"/>
          <w:szCs w:val="28"/>
        </w:rPr>
        <w:t>от</w:t>
      </w:r>
      <w:r w:rsidR="007A4355" w:rsidRPr="004E6574">
        <w:rPr>
          <w:iCs/>
          <w:sz w:val="28"/>
          <w:szCs w:val="28"/>
        </w:rPr>
        <w:t xml:space="preserve"> </w:t>
      </w:r>
      <w:r w:rsidR="004E6574" w:rsidRPr="004E6574">
        <w:rPr>
          <w:iCs/>
          <w:sz w:val="28"/>
          <w:szCs w:val="28"/>
        </w:rPr>
        <w:t>24.12.2019</w:t>
      </w:r>
      <w:r w:rsidRPr="004E6574">
        <w:rPr>
          <w:iCs/>
          <w:sz w:val="28"/>
          <w:szCs w:val="28"/>
        </w:rPr>
        <w:t xml:space="preserve"> года № </w:t>
      </w:r>
      <w:r w:rsidR="004E6574" w:rsidRPr="004E6574">
        <w:rPr>
          <w:iCs/>
          <w:sz w:val="28"/>
          <w:szCs w:val="28"/>
        </w:rPr>
        <w:t>93</w:t>
      </w:r>
      <w:r w:rsidRPr="004E6574">
        <w:rPr>
          <w:iCs/>
          <w:sz w:val="28"/>
          <w:szCs w:val="28"/>
        </w:rPr>
        <w:t xml:space="preserve">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A87996" w:rsidRPr="004E6574" w:rsidRDefault="00A87996" w:rsidP="001B4FEB">
      <w:pPr>
        <w:jc w:val="both"/>
        <w:rPr>
          <w:iCs/>
          <w:sz w:val="28"/>
          <w:szCs w:val="28"/>
        </w:rPr>
      </w:pPr>
    </w:p>
    <w:p w:rsidR="00A87996" w:rsidRPr="00312B09" w:rsidRDefault="00A87996" w:rsidP="00A87996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312B09">
        <w:rPr>
          <w:rFonts w:ascii="Times New Roman" w:hAnsi="Times New Roman"/>
          <w:sz w:val="28"/>
          <w:szCs w:val="28"/>
        </w:rPr>
        <w:t xml:space="preserve">В подпункте 1 пункта 1цифры «33 230,5» </w:t>
      </w:r>
      <w:r w:rsidR="00EA4C5C" w:rsidRPr="00312B09">
        <w:rPr>
          <w:rFonts w:ascii="Times New Roman" w:hAnsi="Times New Roman"/>
          <w:sz w:val="28"/>
          <w:szCs w:val="28"/>
        </w:rPr>
        <w:t>заменить цифрами «33 310,5»</w:t>
      </w:r>
    </w:p>
    <w:p w:rsidR="00A87996" w:rsidRPr="00312B09" w:rsidRDefault="00EA4C5C" w:rsidP="00EA4C5C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312B09">
        <w:rPr>
          <w:rFonts w:ascii="Times New Roman" w:hAnsi="Times New Roman"/>
          <w:sz w:val="28"/>
          <w:szCs w:val="28"/>
        </w:rPr>
        <w:t>В подпункте 2 пункта 1цифры «34 199,9» заменить цифрами «34 279,9»</w:t>
      </w:r>
    </w:p>
    <w:p w:rsidR="00EA4C5C" w:rsidRPr="00312B09" w:rsidRDefault="00EA4C5C" w:rsidP="00EA4C5C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312B09">
        <w:rPr>
          <w:rFonts w:ascii="Times New Roman" w:hAnsi="Times New Roman"/>
          <w:sz w:val="28"/>
          <w:szCs w:val="28"/>
        </w:rPr>
        <w:t xml:space="preserve">Приложение № 1 «Объем поступлений доходов бюджета поселения на 2020 год и на плановый период 2021 и 2022 годов» изложить в редакции </w:t>
      </w:r>
      <w:hyperlink r:id="rId8" w:history="1">
        <w:r w:rsidRPr="00312B09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312B09">
        <w:rPr>
          <w:rFonts w:ascii="Times New Roman" w:hAnsi="Times New Roman"/>
          <w:sz w:val="28"/>
          <w:szCs w:val="28"/>
        </w:rPr>
        <w:t xml:space="preserve"> 1 к настоящему </w:t>
      </w:r>
      <w:r w:rsidRPr="00312B09">
        <w:rPr>
          <w:rFonts w:ascii="Times New Roman" w:hAnsi="Times New Roman"/>
          <w:iCs/>
          <w:sz w:val="28"/>
          <w:szCs w:val="28"/>
        </w:rPr>
        <w:t>решению.</w:t>
      </w:r>
    </w:p>
    <w:p w:rsidR="00312B09" w:rsidRPr="00312B09" w:rsidRDefault="00312B09" w:rsidP="00312B09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312B09">
        <w:rPr>
          <w:rFonts w:ascii="Times New Roman" w:hAnsi="Times New Roman"/>
          <w:sz w:val="28"/>
          <w:szCs w:val="28"/>
        </w:rPr>
        <w:t xml:space="preserve">Приложение № 2 «Источники финансирования дефицита бюджета поселения  на 2020 год и на плановый период 2021 и 2022 годов» изложить в редакции </w:t>
      </w:r>
      <w:hyperlink r:id="rId9" w:history="1">
        <w:r w:rsidRPr="00312B09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312B09">
        <w:rPr>
          <w:rFonts w:ascii="Times New Roman" w:hAnsi="Times New Roman"/>
          <w:sz w:val="28"/>
          <w:szCs w:val="28"/>
        </w:rPr>
        <w:t xml:space="preserve"> 2 к настоящему </w:t>
      </w:r>
      <w:r w:rsidRPr="00312B09">
        <w:rPr>
          <w:rFonts w:ascii="Times New Roman" w:hAnsi="Times New Roman"/>
          <w:iCs/>
          <w:sz w:val="28"/>
          <w:szCs w:val="28"/>
        </w:rPr>
        <w:t>решению.</w:t>
      </w:r>
    </w:p>
    <w:p w:rsidR="00EA4C5C" w:rsidRPr="00312B09" w:rsidRDefault="00EA4C5C" w:rsidP="00312B09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</w:p>
    <w:p w:rsidR="007A4355" w:rsidRPr="00312B09" w:rsidRDefault="00A87996" w:rsidP="001B4FEB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312B09">
        <w:rPr>
          <w:rFonts w:ascii="Times New Roman" w:hAnsi="Times New Roman"/>
          <w:sz w:val="28"/>
          <w:szCs w:val="28"/>
        </w:rPr>
        <w:t xml:space="preserve">Приложение № 6 «Распределение бюджетных ассигнований по разделам, подразделам, целевым статьям (муниципальным программам </w:t>
      </w:r>
      <w:r w:rsidRPr="00312B09">
        <w:rPr>
          <w:rFonts w:ascii="Times New Roman" w:hAnsi="Times New Roman"/>
          <w:sz w:val="28"/>
          <w:szCs w:val="28"/>
        </w:rPr>
        <w:lastRenderedPageBreak/>
        <w:t xml:space="preserve">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Pr="00312B09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312B09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312B09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312B09">
        <w:rPr>
          <w:rFonts w:ascii="Times New Roman" w:hAnsi="Times New Roman"/>
          <w:sz w:val="28"/>
          <w:szCs w:val="28"/>
        </w:rPr>
        <w:t xml:space="preserve"> </w:t>
      </w:r>
      <w:r w:rsidR="00312B09" w:rsidRPr="00312B09">
        <w:rPr>
          <w:rFonts w:ascii="Times New Roman" w:hAnsi="Times New Roman"/>
          <w:sz w:val="28"/>
          <w:szCs w:val="28"/>
        </w:rPr>
        <w:t>3</w:t>
      </w:r>
      <w:r w:rsidRPr="00312B09">
        <w:rPr>
          <w:rFonts w:ascii="Times New Roman" w:hAnsi="Times New Roman"/>
          <w:sz w:val="28"/>
          <w:szCs w:val="28"/>
        </w:rPr>
        <w:t xml:space="preserve"> к настоящему </w:t>
      </w:r>
      <w:r w:rsidRPr="00312B09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312B09" w:rsidRDefault="0061072A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="00AC101C" w:rsidRPr="00312B09">
        <w:rPr>
          <w:rFonts w:ascii="Times New Roman" w:hAnsi="Times New Roman" w:cs="Times New Roman"/>
          <w:sz w:val="28"/>
          <w:szCs w:val="28"/>
        </w:rPr>
        <w:t>«В</w:t>
      </w:r>
      <w:r w:rsidR="00F07F36" w:rsidRPr="00312B09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="00AC101C" w:rsidRPr="00312B09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312B09">
        <w:rPr>
          <w:rFonts w:ascii="Times New Roman" w:hAnsi="Times New Roman" w:cs="Times New Roman"/>
          <w:sz w:val="28"/>
          <w:szCs w:val="28"/>
        </w:rPr>
        <w:t xml:space="preserve">поселения на 2020 год и на плановый период 2021 и 2022 годов </w:t>
      </w:r>
      <w:r w:rsidR="00AC101C" w:rsidRPr="00312B09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="00AC101C" w:rsidRPr="00312B09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7A4355" w:rsidRPr="00312B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12B09" w:rsidRPr="00312B0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C101C" w:rsidRPr="00312B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312B09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312B09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B09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312B09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312B09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</w:t>
      </w:r>
      <w:r w:rsidR="00AC101C" w:rsidRPr="00312B09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2" w:history="1">
        <w:r w:rsidR="00AC101C" w:rsidRPr="00312B09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7A4355" w:rsidRPr="00312B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12B09" w:rsidRPr="00312B0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312B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312B09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312B09" w:rsidRPr="00312B09" w:rsidRDefault="00312B09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B09">
        <w:rPr>
          <w:rFonts w:ascii="Times New Roman" w:hAnsi="Times New Roman" w:cs="Times New Roman"/>
          <w:sz w:val="28"/>
          <w:szCs w:val="28"/>
        </w:rPr>
        <w:t xml:space="preserve">Приложение №10 «Иные межбюджетные трансферты предоставляемые бюджету Саркеловского сельского поселения на 2020 год и на плановый период 2021 и 2022 годов изложить в редакции </w:t>
      </w:r>
      <w:hyperlink r:id="rId13" w:history="1">
        <w:r w:rsidRPr="00312B09">
          <w:rPr>
            <w:rFonts w:ascii="Times New Roman" w:hAnsi="Times New Roman" w:cs="Times New Roman"/>
            <w:sz w:val="28"/>
            <w:szCs w:val="28"/>
          </w:rPr>
          <w:t>приложения № 6</w:t>
        </w:r>
      </w:hyperlink>
      <w:r w:rsidRPr="00312B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12B09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312B09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312B09">
        <w:rPr>
          <w:szCs w:val="28"/>
        </w:rPr>
        <w:t xml:space="preserve"> </w:t>
      </w:r>
      <w:r w:rsidR="00F07F36" w:rsidRPr="00312B09">
        <w:rPr>
          <w:szCs w:val="28"/>
        </w:rPr>
        <w:t>Нас</w:t>
      </w:r>
      <w:r w:rsidR="00AC101C" w:rsidRPr="00312B09">
        <w:rPr>
          <w:szCs w:val="28"/>
        </w:rPr>
        <w:t>тоящее решение вступает в силу со дня его официального о</w:t>
      </w:r>
      <w:r w:rsidR="001B4FEB" w:rsidRPr="00312B09">
        <w:rPr>
          <w:szCs w:val="28"/>
        </w:rPr>
        <w:t>публикования</w:t>
      </w:r>
      <w:r w:rsidR="00AC101C" w:rsidRPr="00312B09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7457F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F07F36" w:rsidP="00A7457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A7457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A7457F" w:rsidRPr="00C265CF" w:rsidTr="00A7457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1</w:t>
            </w:r>
          </w:p>
        </w:tc>
      </w:tr>
      <w:tr w:rsidR="00A7457F" w:rsidRPr="00C265CF" w:rsidTr="00A7457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проекту </w:t>
            </w:r>
            <w:r w:rsidRPr="00C265CF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я </w:t>
            </w:r>
            <w:r w:rsidRPr="00C2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   от      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A7457F" w:rsidRPr="00C265CF" w:rsidTr="00A7457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A7457F" w:rsidRPr="00C265CF" w:rsidTr="00A7457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A7457F" w:rsidRPr="00C265CF" w:rsidTr="00A7457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A7457F" w:rsidRDefault="00A7457F" w:rsidP="00A7457F">
      <w:pPr>
        <w:jc w:val="center"/>
        <w:rPr>
          <w:color w:val="000000"/>
          <w:sz w:val="28"/>
          <w:szCs w:val="28"/>
        </w:rPr>
      </w:pPr>
    </w:p>
    <w:p w:rsidR="00A7457F" w:rsidRPr="00C265CF" w:rsidRDefault="00A7457F" w:rsidP="00A7457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A7457F" w:rsidRPr="00C265CF" w:rsidRDefault="00A7457F" w:rsidP="00A7457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A7457F" w:rsidRPr="00500117" w:rsidRDefault="00A7457F" w:rsidP="00A7457F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661" w:type="dxa"/>
        <w:tblInd w:w="-459" w:type="dxa"/>
        <w:tblLook w:val="04A0"/>
      </w:tblPr>
      <w:tblGrid>
        <w:gridCol w:w="2410"/>
        <w:gridCol w:w="5513"/>
        <w:gridCol w:w="986"/>
        <w:gridCol w:w="876"/>
        <w:gridCol w:w="876"/>
      </w:tblGrid>
      <w:tr w:rsidR="00A7457F" w:rsidRPr="00C265CF" w:rsidTr="00A7457F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7457F" w:rsidRPr="00C265CF" w:rsidTr="00A7457F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A7457F" w:rsidRPr="00C265CF" w:rsidTr="00A7457F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A7457F" w:rsidRPr="00C265CF" w:rsidTr="00A7457F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A7457F" w:rsidRPr="00C265CF" w:rsidTr="00A7457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A7457F" w:rsidRPr="00C265CF" w:rsidTr="00A7457F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A7457F" w:rsidRPr="00C265CF" w:rsidTr="00A7457F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A7457F" w:rsidRPr="00C265CF" w:rsidTr="00A7457F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A7457F" w:rsidRPr="00C265CF" w:rsidTr="00A7457F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A7457F" w:rsidRPr="00C265CF" w:rsidTr="00A7457F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5446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5446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5446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5446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5446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1074,5</w:t>
            </w:r>
          </w:p>
        </w:tc>
      </w:tr>
      <w:tr w:rsidR="00A7457F" w:rsidRPr="00C265CF" w:rsidTr="00A7457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</w:tr>
      <w:tr w:rsidR="00A7457F" w:rsidRPr="00C265CF" w:rsidTr="00A7457F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A7457F" w:rsidRPr="00C265CF" w:rsidTr="00A7457F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A7457F" w:rsidRPr="00C265CF" w:rsidTr="00A7457F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A7457F" w:rsidRPr="00C265CF" w:rsidTr="00A7457F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A7457F" w:rsidRPr="00C265CF" w:rsidTr="00A7457F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A7457F" w:rsidRPr="00C265CF" w:rsidTr="00A7457F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A7457F" w:rsidRPr="00C265CF" w:rsidTr="00A7457F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A7457F" w:rsidRPr="00C265CF" w:rsidTr="00A7457F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FA7B3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A7457F" w:rsidRPr="00C265CF" w:rsidTr="00A7457F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A7457F" w:rsidRPr="00C265CF" w:rsidTr="00A7457F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A7457F" w:rsidRPr="00205447" w:rsidTr="00A7457F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65CF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b/>
                <w:bCs/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205447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A7457F" w:rsidRPr="00C265CF" w:rsidTr="00A7457F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7457F" w:rsidRPr="00C265CF" w:rsidTr="00A7457F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7457F" w:rsidRPr="00C265CF" w:rsidTr="00A7457F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A7457F" w:rsidRPr="00C265CF" w:rsidTr="00A7457F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6 941,6</w:t>
            </w:r>
          </w:p>
        </w:tc>
      </w:tr>
      <w:tr w:rsidR="00A7457F" w:rsidRPr="00C265CF" w:rsidTr="00A7457F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A7457F" w:rsidRPr="00C265CF" w:rsidTr="00A7457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A7457F" w:rsidRPr="00C265CF" w:rsidTr="00A7457F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A7457F" w:rsidRPr="00C265CF" w:rsidTr="00A7457F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</w:tr>
      <w:tr w:rsidR="00A7457F" w:rsidRPr="00C265CF" w:rsidTr="00A7457F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A7457F" w:rsidRPr="00C265CF" w:rsidTr="00A7457F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A7457F" w:rsidRPr="00C265CF" w:rsidTr="00A7457F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7457F" w:rsidRPr="00C265CF" w:rsidTr="00A7457F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7457F" w:rsidRPr="00C265CF" w:rsidTr="00A7457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22 317,0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A7457F" w:rsidRPr="00C265CF" w:rsidTr="00A7457F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553B57">
              <w:rPr>
                <w:sz w:val="22"/>
                <w:szCs w:val="22"/>
              </w:rPr>
              <w:t>22 317,0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A7457F" w:rsidRPr="00C265CF" w:rsidTr="00A7457F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553B57">
              <w:rPr>
                <w:sz w:val="22"/>
                <w:szCs w:val="22"/>
              </w:rPr>
              <w:t>22 317,0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A7457F" w:rsidRPr="00C265CF" w:rsidTr="00A7457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33 310,5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Pr="00465786" w:rsidRDefault="00A7457F" w:rsidP="00A7457F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7457F" w:rsidRDefault="00A7457F" w:rsidP="00A7457F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/>
      </w:tblPr>
      <w:tblGrid>
        <w:gridCol w:w="5577"/>
        <w:gridCol w:w="5577"/>
      </w:tblGrid>
      <w:tr w:rsidR="00A7457F" w:rsidRPr="00C265CF" w:rsidTr="00A7457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A7457F" w:rsidRPr="00C265CF" w:rsidTr="00A7457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проекту </w:t>
            </w:r>
            <w:r w:rsidRPr="00C265CF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я</w:t>
            </w:r>
            <w:r w:rsidRPr="00C2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     от      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        от                г.  </w:t>
            </w:r>
          </w:p>
        </w:tc>
      </w:tr>
      <w:tr w:rsidR="00A7457F" w:rsidRPr="00C265CF" w:rsidTr="00A7457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A7457F" w:rsidRPr="00C265CF" w:rsidTr="00A7457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A7457F" w:rsidRPr="00C265CF" w:rsidTr="00A7457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  <w:p w:rsidR="00A7457F" w:rsidRPr="00C265C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A7457F" w:rsidRDefault="00A7457F" w:rsidP="00A7457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A7457F" w:rsidRPr="00BC448B" w:rsidRDefault="00A7457F" w:rsidP="00A7457F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/>
      </w:tblPr>
      <w:tblGrid>
        <w:gridCol w:w="2416"/>
        <w:gridCol w:w="4355"/>
        <w:gridCol w:w="1134"/>
        <w:gridCol w:w="992"/>
        <w:gridCol w:w="821"/>
      </w:tblGrid>
      <w:tr w:rsidR="00A7457F" w:rsidRPr="00C265CF" w:rsidTr="00A7457F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7457F" w:rsidRPr="00C265CF" w:rsidTr="00A7457F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A7457F" w:rsidRPr="00C265CF" w:rsidTr="00A7457F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7457F" w:rsidRPr="00C265CF" w:rsidTr="00A7457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>
              <w:rPr>
                <w:sz w:val="22"/>
                <w:szCs w:val="22"/>
              </w:rPr>
              <w:t>33 310,50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401CA">
              <w:rPr>
                <w:sz w:val="22"/>
                <w:szCs w:val="22"/>
              </w:rPr>
              <w:t>33 310,50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401CA">
              <w:rPr>
                <w:sz w:val="22"/>
                <w:szCs w:val="22"/>
              </w:rPr>
              <w:t>33 310,50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401CA">
              <w:rPr>
                <w:sz w:val="22"/>
                <w:szCs w:val="22"/>
              </w:rPr>
              <w:t>33 310,50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>
              <w:rPr>
                <w:sz w:val="22"/>
                <w:szCs w:val="22"/>
              </w:rPr>
              <w:t>34 279,90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27A6B">
              <w:rPr>
                <w:sz w:val="22"/>
                <w:szCs w:val="22"/>
              </w:rPr>
              <w:t>34 279,90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27A6B">
              <w:rPr>
                <w:sz w:val="22"/>
                <w:szCs w:val="22"/>
              </w:rPr>
              <w:t>34 279,90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Default="00A7457F" w:rsidP="00A7457F">
            <w:r w:rsidRPr="00427A6B">
              <w:rPr>
                <w:sz w:val="22"/>
                <w:szCs w:val="22"/>
              </w:rPr>
              <w:t>34 279,90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A7457F" w:rsidRPr="00C265CF" w:rsidTr="00A7457F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7457F" w:rsidRPr="00C265CF" w:rsidTr="00A7457F">
        <w:trPr>
          <w:trHeight w:val="37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57F" w:rsidRPr="00C265CF" w:rsidRDefault="00A7457F" w:rsidP="00A7457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A7457F" w:rsidRPr="00465786" w:rsidRDefault="00A7457F" w:rsidP="00A7457F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7457F" w:rsidRDefault="00A7457F" w:rsidP="00A7457F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</w:t>
      </w:r>
      <w:r>
        <w:rPr>
          <w:color w:val="000000"/>
          <w:sz w:val="28"/>
          <w:szCs w:val="28"/>
        </w:rPr>
        <w:t xml:space="preserve">       </w:t>
      </w:r>
      <w:r w:rsidRPr="0046578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З.С Попова</w:t>
      </w:r>
    </w:p>
    <w:p w:rsidR="00A7457F" w:rsidRDefault="00A7457F" w:rsidP="00A7457F">
      <w:pPr>
        <w:jc w:val="both"/>
        <w:rPr>
          <w:color w:val="000000"/>
          <w:sz w:val="28"/>
          <w:szCs w:val="28"/>
        </w:rPr>
      </w:pPr>
    </w:p>
    <w:p w:rsidR="00A7457F" w:rsidRDefault="00A7457F" w:rsidP="00A7457F">
      <w:pPr>
        <w:jc w:val="both"/>
        <w:rPr>
          <w:b/>
          <w:color w:val="000000"/>
          <w:sz w:val="28"/>
          <w:szCs w:val="28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276"/>
        <w:gridCol w:w="467"/>
        <w:gridCol w:w="560"/>
        <w:gridCol w:w="875"/>
        <w:gridCol w:w="587"/>
        <w:gridCol w:w="1082"/>
        <w:gridCol w:w="1414"/>
        <w:gridCol w:w="958"/>
      </w:tblGrid>
      <w:tr w:rsidR="00A7457F" w:rsidRPr="00A7457F" w:rsidTr="00A7457F">
        <w:trPr>
          <w:trHeight w:val="1167"/>
        </w:trPr>
        <w:tc>
          <w:tcPr>
            <w:tcW w:w="9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457F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A7457F" w:rsidRPr="00A7457F" w:rsidTr="00A7457F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7457F" w:rsidRPr="00A7457F" w:rsidTr="00A7457F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7457F">
              <w:rPr>
                <w:sz w:val="28"/>
                <w:szCs w:val="28"/>
              </w:rPr>
              <w:t xml:space="preserve"> (тыс. руб.)</w:t>
            </w:r>
          </w:p>
        </w:tc>
      </w:tr>
      <w:tr w:rsidR="00A7457F" w:rsidRPr="00A7457F" w:rsidTr="00A7457F">
        <w:trPr>
          <w:trHeight w:val="32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A7457F" w:rsidRPr="00A7457F" w:rsidTr="00A7457F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34 279,9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8 107,3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8 731,6</w:t>
            </w:r>
          </w:p>
        </w:tc>
      </w:tr>
      <w:tr w:rsidR="00A7457F" w:rsidRPr="00A7457F" w:rsidTr="00A7457F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8175D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4</w:t>
            </w:r>
            <w:r w:rsidR="008175D1">
              <w:rPr>
                <w:b/>
                <w:bCs/>
                <w:sz w:val="20"/>
                <w:szCs w:val="20"/>
              </w:rPr>
              <w:t> 691,4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3 528,8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3 675,4</w:t>
            </w:r>
          </w:p>
        </w:tc>
      </w:tr>
      <w:tr w:rsidR="00A7457F" w:rsidRPr="00A7457F" w:rsidTr="00A7457F">
        <w:trPr>
          <w:trHeight w:val="20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4 197,4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2 943,1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3 042,4</w:t>
            </w:r>
          </w:p>
        </w:tc>
      </w:tr>
      <w:tr w:rsidR="00A7457F" w:rsidRPr="00A7457F" w:rsidTr="00A7457F">
        <w:trPr>
          <w:trHeight w:val="3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89 1 00 00110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3 795,8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2 862,1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2 942,2</w:t>
            </w:r>
          </w:p>
        </w:tc>
      </w:tr>
      <w:tr w:rsidR="00A7457F" w:rsidRPr="00A7457F" w:rsidTr="00A7457F">
        <w:trPr>
          <w:trHeight w:val="3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89 1 00 00190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384,4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100,0</w:t>
            </w:r>
          </w:p>
        </w:tc>
      </w:tr>
      <w:tr w:rsidR="00A7457F" w:rsidRPr="00A7457F" w:rsidTr="00A7457F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89 1 00 99990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4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99 9 00 23060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601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99 9 00 72390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0,2</w:t>
            </w:r>
          </w:p>
        </w:tc>
      </w:tr>
      <w:tr w:rsidR="00A7457F" w:rsidRPr="00A7457F" w:rsidTr="00A7457F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26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99 9 00 90350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300,2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8175D1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285,5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633,0</w:t>
            </w:r>
          </w:p>
        </w:tc>
      </w:tr>
      <w:tr w:rsidR="00A7457F" w:rsidRPr="00A7457F" w:rsidTr="00A7457F">
        <w:trPr>
          <w:trHeight w:val="4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3,0</w:t>
            </w:r>
          </w:p>
        </w:tc>
      </w:tr>
      <w:tr w:rsidR="00A7457F" w:rsidRPr="00A7457F" w:rsidTr="00A7457F">
        <w:trPr>
          <w:trHeight w:val="3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2,0</w:t>
            </w:r>
          </w:p>
        </w:tc>
      </w:tr>
      <w:tr w:rsidR="00A7457F" w:rsidRPr="00A7457F" w:rsidTr="00A7457F">
        <w:trPr>
          <w:trHeight w:val="3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4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99 9 00 21020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17,9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</w:tr>
      <w:tr w:rsidR="00A7457F" w:rsidRPr="00A7457F" w:rsidTr="00A7457F">
        <w:trPr>
          <w:trHeight w:val="4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99 9 00 22960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150,0</w:t>
            </w:r>
          </w:p>
        </w:tc>
      </w:tr>
      <w:tr w:rsidR="00A7457F" w:rsidRPr="00A7457F" w:rsidTr="00A7457F">
        <w:trPr>
          <w:trHeight w:val="4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99 9 00 85010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2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 xml:space="preserve">99 9 00 29100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99 9 00 90110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448,0</w:t>
            </w:r>
          </w:p>
        </w:tc>
      </w:tr>
      <w:tr w:rsidR="00A7457F" w:rsidRPr="00A7457F" w:rsidTr="00A7457F">
        <w:trPr>
          <w:trHeight w:val="26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99 9 00 99890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</w:tr>
      <w:tr w:rsidR="00A7457F" w:rsidRPr="00A7457F" w:rsidTr="00A7457F">
        <w:trPr>
          <w:trHeight w:val="17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99 9 00 99890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99 9 00 22970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25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99 9 00 22990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8175D1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203,5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A7457F" w:rsidRPr="00A7457F" w:rsidTr="00A7457F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203,5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220,0</w:t>
            </w:r>
          </w:p>
        </w:tc>
      </w:tr>
      <w:tr w:rsidR="00A7457F" w:rsidRPr="00A7457F" w:rsidTr="00A7457F">
        <w:trPr>
          <w:trHeight w:val="3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203,5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220,0</w:t>
            </w:r>
          </w:p>
        </w:tc>
      </w:tr>
      <w:tr w:rsidR="00A7457F" w:rsidRPr="00A7457F" w:rsidTr="00A7457F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7457F" w:rsidRPr="00A7457F" w:rsidTr="00A7457F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</w:tr>
      <w:tr w:rsidR="00A7457F" w:rsidRPr="00A7457F" w:rsidTr="00A7457F">
        <w:trPr>
          <w:trHeight w:val="4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03 1 00 21670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10,0</w:t>
            </w:r>
          </w:p>
        </w:tc>
      </w:tr>
      <w:tr w:rsidR="00A7457F" w:rsidRPr="00A7457F" w:rsidTr="00A7457F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8175D1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24 590,7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893,0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878,4</w:t>
            </w:r>
          </w:p>
        </w:tc>
      </w:tr>
      <w:tr w:rsidR="00A7457F" w:rsidRPr="00A7457F" w:rsidTr="00A7457F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21 581,1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4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01 1 00 23050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81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21 546,1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44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7457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1 800,0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3 00 S4430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1 800,0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8175D1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1 209,6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878,4</w:t>
            </w:r>
          </w:p>
        </w:tc>
      </w:tr>
      <w:tr w:rsidR="00A7457F" w:rsidRPr="00A7457F" w:rsidTr="00A7457F">
        <w:trPr>
          <w:trHeight w:val="3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01 2 00 23010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573,5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583,4</w:t>
            </w:r>
          </w:p>
        </w:tc>
      </w:tr>
      <w:tr w:rsidR="00A7457F" w:rsidRPr="00A7457F" w:rsidTr="00A7457F">
        <w:trPr>
          <w:trHeight w:val="3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01 3 00 23030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25,0</w:t>
            </w:r>
          </w:p>
        </w:tc>
      </w:tr>
      <w:tr w:rsidR="00A7457F" w:rsidRPr="00A7457F" w:rsidTr="00A7457F">
        <w:trPr>
          <w:trHeight w:val="4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01 3 00 23040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8175D1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150,0</w:t>
            </w:r>
          </w:p>
        </w:tc>
      </w:tr>
      <w:tr w:rsidR="00A7457F" w:rsidRPr="00A7457F" w:rsidTr="00A7457F">
        <w:trPr>
          <w:trHeight w:val="4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01 3 00 23060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08 1 00 22620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120,0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A7457F" w:rsidRPr="00A7457F" w:rsidTr="00A7457F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80,0</w:t>
            </w:r>
          </w:p>
        </w:tc>
      </w:tr>
      <w:tr w:rsidR="00A7457F" w:rsidRPr="00A7457F" w:rsidTr="00A7457F">
        <w:trPr>
          <w:trHeight w:val="4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05 2 00 99990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7457F" w:rsidRPr="00A7457F" w:rsidTr="00A7457F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50,0</w:t>
            </w:r>
          </w:p>
        </w:tc>
      </w:tr>
      <w:tr w:rsidR="00A7457F" w:rsidRPr="00A7457F" w:rsidTr="00A7457F">
        <w:trPr>
          <w:trHeight w:val="2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99 9 00 22950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4 411,8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3 295,6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3 715,5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4 411,8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3 295,6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3 715,5</w:t>
            </w:r>
          </w:p>
        </w:tc>
      </w:tr>
      <w:tr w:rsidR="00A7457F" w:rsidRPr="00A7457F" w:rsidTr="00A7457F">
        <w:trPr>
          <w:trHeight w:val="30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04 1 00 00590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4 311,8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3 295,6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3 715,5</w:t>
            </w:r>
          </w:p>
        </w:tc>
      </w:tr>
      <w:tr w:rsidR="00A7457F" w:rsidRPr="00A7457F" w:rsidTr="00A7457F">
        <w:trPr>
          <w:trHeight w:val="3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99 9 00 23060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99 9 00 71180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72,6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77,3</w:t>
            </w:r>
          </w:p>
        </w:tc>
      </w:tr>
      <w:tr w:rsidR="00A7457F" w:rsidRPr="00A7457F" w:rsidTr="00A7457F">
        <w:trPr>
          <w:trHeight w:val="30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99 9 00 10050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68,3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72,6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77,3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7457F" w:rsidRPr="00A7457F" w:rsidTr="00A7457F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25,0</w:t>
            </w:r>
          </w:p>
        </w:tc>
      </w:tr>
      <w:tr w:rsidR="00A7457F" w:rsidRPr="00A7457F" w:rsidTr="00A7457F">
        <w:trPr>
          <w:trHeight w:val="3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06 1 00 21950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25,0</w:t>
            </w:r>
          </w:p>
        </w:tc>
      </w:tr>
      <w:tr w:rsidR="00A7457F" w:rsidRPr="00A7457F" w:rsidTr="00A7457F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</w:t>
            </w:r>
            <w:r w:rsidRPr="00A7457F">
              <w:rPr>
                <w:b/>
                <w:bCs/>
                <w:sz w:val="20"/>
                <w:szCs w:val="20"/>
              </w:rPr>
              <w:br/>
              <w:t>БЮДЖЕТНОЙ СИСТЕМЫ РОССИЙСКОЙ ФЕДЕРАЦИИ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264,2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7457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264,2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9990086010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ind w:left="-660" w:firstLine="660"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264,2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7457F">
              <w:rPr>
                <w:sz w:val="20"/>
                <w:szCs w:val="20"/>
              </w:rPr>
              <w:t>0,0</w:t>
            </w:r>
          </w:p>
        </w:tc>
      </w:tr>
      <w:tr w:rsidR="00A7457F" w:rsidRPr="00A7457F" w:rsidTr="00A7457F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A7457F" w:rsidRDefault="00A7457F" w:rsidP="00A745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7457F" w:rsidRPr="00B911DD" w:rsidTr="00A7457F">
        <w:trPr>
          <w:trHeight w:val="203"/>
        </w:trPr>
        <w:tc>
          <w:tcPr>
            <w:tcW w:w="57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  <w:r w:rsidRPr="00B911DD">
              <w:t xml:space="preserve">   Председатель собрания депутатов-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</w:tr>
      <w:tr w:rsidR="00A7457F" w:rsidRPr="00B911DD" w:rsidTr="00A7457F">
        <w:trPr>
          <w:trHeight w:val="203"/>
        </w:trPr>
        <w:tc>
          <w:tcPr>
            <w:tcW w:w="57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</w:tr>
      <w:tr w:rsidR="00A7457F" w:rsidRPr="00B911DD" w:rsidTr="00A7457F">
        <w:trPr>
          <w:trHeight w:val="20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</w:tr>
      <w:tr w:rsidR="00A7457F" w:rsidRPr="00B911DD" w:rsidTr="00A7457F">
        <w:trPr>
          <w:trHeight w:val="330"/>
        </w:trPr>
        <w:tc>
          <w:tcPr>
            <w:tcW w:w="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B911DD" w:rsidP="00A7457F">
            <w:pPr>
              <w:widowControl/>
              <w:autoSpaceDE/>
              <w:autoSpaceDN/>
              <w:adjustRightInd/>
            </w:pPr>
            <w:r w:rsidRPr="00B911DD">
              <w:t xml:space="preserve">  </w:t>
            </w:r>
            <w:r w:rsidR="00A7457F" w:rsidRPr="00B911DD">
              <w:t xml:space="preserve"> глава Саркеловского сельского поселения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B911DD" w:rsidP="00A7457F">
            <w:pPr>
              <w:widowControl/>
              <w:autoSpaceDE/>
              <w:autoSpaceDN/>
              <w:adjustRightInd/>
            </w:pPr>
            <w:r w:rsidRPr="00B911DD">
              <w:t>З.С.Попо</w:t>
            </w:r>
            <w:r w:rsidR="00A7457F" w:rsidRPr="00B911DD">
              <w:t>ва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7F" w:rsidRPr="00B911DD" w:rsidRDefault="00A7457F" w:rsidP="00A7457F">
            <w:pPr>
              <w:widowControl/>
              <w:autoSpaceDE/>
              <w:autoSpaceDN/>
              <w:adjustRightInd/>
            </w:pPr>
          </w:p>
        </w:tc>
      </w:tr>
    </w:tbl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A7457F" w:rsidRDefault="00A7457F" w:rsidP="00647BD0">
      <w:pPr>
        <w:rPr>
          <w:color w:val="000000"/>
        </w:rPr>
      </w:pPr>
    </w:p>
    <w:p w:rsidR="00B911DD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B911DD" w:rsidP="00647BD0">
      <w:pPr>
        <w:rPr>
          <w:color w:val="000000"/>
        </w:rPr>
      </w:pPr>
    </w:p>
    <w:p w:rsidR="00B911DD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2992"/>
        <w:gridCol w:w="851"/>
        <w:gridCol w:w="850"/>
        <w:gridCol w:w="709"/>
        <w:gridCol w:w="992"/>
        <w:gridCol w:w="709"/>
        <w:gridCol w:w="992"/>
        <w:gridCol w:w="851"/>
        <w:gridCol w:w="814"/>
      </w:tblGrid>
      <w:tr w:rsidR="00B911DD" w:rsidRPr="00B911DD" w:rsidTr="006F01FE">
        <w:trPr>
          <w:trHeight w:val="390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911DD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бюджета поселения на 2020 год и на плановый период 2021 и 2022 годов      </w:t>
            </w:r>
          </w:p>
        </w:tc>
      </w:tr>
      <w:tr w:rsidR="00CC4E25" w:rsidRPr="00B911DD" w:rsidTr="006F01FE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C4E25" w:rsidRPr="00B911DD" w:rsidTr="006F01FE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11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C4E25" w:rsidRPr="00B911DD" w:rsidTr="006F01FE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CC4E25" w:rsidRPr="00B911DD" w:rsidTr="006F01FE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4E25" w:rsidRPr="00B911DD" w:rsidTr="006F01F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CC4E25" w:rsidRPr="00B911DD" w:rsidTr="006F01FE">
        <w:trPr>
          <w:trHeight w:val="8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34 279,9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021774" w:rsidRPr="00B911DD" w:rsidTr="006F01FE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34 279,9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1DD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021774" w:rsidRPr="00B911DD" w:rsidTr="006F01FE">
        <w:trPr>
          <w:trHeight w:val="28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3 795,8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021774" w:rsidRPr="00B911DD" w:rsidTr="006F01FE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21774" w:rsidRPr="00B911DD" w:rsidTr="006F01FE">
        <w:trPr>
          <w:trHeight w:val="16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</w:t>
            </w:r>
            <w:r w:rsidRPr="00B911D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99 9 00 23060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1774" w:rsidRPr="00B911DD" w:rsidTr="006F01FE">
        <w:trPr>
          <w:trHeight w:val="4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21774" w:rsidRPr="00B911DD" w:rsidTr="006F01FE">
        <w:trPr>
          <w:trHeight w:val="28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44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21774" w:rsidRPr="00B911DD" w:rsidTr="006F01FE">
        <w:trPr>
          <w:trHeight w:val="3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21774" w:rsidRPr="00B911DD" w:rsidTr="006F01FE">
        <w:trPr>
          <w:trHeight w:val="3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3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1774" w:rsidRPr="00B911DD" w:rsidTr="006F01FE">
        <w:trPr>
          <w:trHeight w:val="3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21774" w:rsidRPr="00B911DD" w:rsidTr="006F01FE">
        <w:trPr>
          <w:trHeight w:val="3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021774" w:rsidRPr="00B911DD" w:rsidTr="006F01FE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21774" w:rsidRPr="00B911DD" w:rsidTr="006F01FE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8175D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</w:t>
            </w:r>
            <w:r w:rsidR="008175D1">
              <w:rPr>
                <w:color w:val="000000"/>
                <w:sz w:val="20"/>
                <w:szCs w:val="20"/>
              </w:rPr>
              <w:t>12</w:t>
            </w:r>
            <w:r w:rsidRPr="00B911D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021774" w:rsidRPr="00B911DD" w:rsidTr="006F01FE">
        <w:trPr>
          <w:trHeight w:val="3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1774" w:rsidRPr="00B911DD" w:rsidTr="006F01FE">
        <w:trPr>
          <w:trHeight w:val="27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3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21 546,1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3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4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4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021774" w:rsidRPr="00B911DD" w:rsidTr="006F01FE">
        <w:trPr>
          <w:trHeight w:val="3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21774" w:rsidRPr="00B911DD" w:rsidTr="006F01FE">
        <w:trPr>
          <w:trHeight w:val="4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8175D1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21774" w:rsidRPr="00B911DD" w:rsidTr="006F01FE">
        <w:trPr>
          <w:trHeight w:val="4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01 3 00 23060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4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021774" w:rsidRPr="00B911DD" w:rsidTr="006F01FE">
        <w:trPr>
          <w:trHeight w:val="3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21774" w:rsidRPr="00B911DD" w:rsidTr="006F01FE">
        <w:trPr>
          <w:trHeight w:val="3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1774" w:rsidRPr="00B911DD" w:rsidTr="006F01FE">
        <w:trPr>
          <w:trHeight w:val="3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021774" w:rsidRPr="00B911DD" w:rsidTr="006F01FE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99 9 00 23060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99 9 00 71180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911DD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774" w:rsidRPr="00B911DD" w:rsidTr="006F01FE">
        <w:trPr>
          <w:trHeight w:val="29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021774" w:rsidRPr="00B911DD" w:rsidTr="006F01FE">
        <w:trPr>
          <w:trHeight w:val="3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21774" w:rsidRPr="00B911DD" w:rsidTr="006F01FE">
        <w:trPr>
          <w:trHeight w:val="31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911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E25" w:rsidRPr="00B911DD" w:rsidTr="006F01FE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C4E25" w:rsidRPr="00B911DD" w:rsidTr="006F01FE">
        <w:trPr>
          <w:trHeight w:val="20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DD" w:rsidRPr="00B911DD" w:rsidRDefault="00B911DD" w:rsidP="00B911D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B911DD" w:rsidRDefault="00B911DD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850"/>
        <w:gridCol w:w="1134"/>
        <w:gridCol w:w="567"/>
        <w:gridCol w:w="567"/>
        <w:gridCol w:w="567"/>
        <w:gridCol w:w="1560"/>
        <w:gridCol w:w="1275"/>
        <w:gridCol w:w="1240"/>
      </w:tblGrid>
      <w:tr w:rsidR="006F01FE" w:rsidRPr="006F01FE" w:rsidTr="006F01FE">
        <w:trPr>
          <w:trHeight w:val="1167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1FE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      </w:r>
          </w:p>
        </w:tc>
      </w:tr>
      <w:tr w:rsidR="006F01FE" w:rsidRPr="006F01FE" w:rsidTr="006F01FE">
        <w:trPr>
          <w:trHeight w:val="33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6F01FE" w:rsidRPr="006F01FE" w:rsidTr="006F01FE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6F01FE" w:rsidRPr="006F01FE" w:rsidTr="006F01FE">
        <w:trPr>
          <w:trHeight w:val="3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6F01FE" w:rsidRPr="006F01FE" w:rsidTr="006F01FE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</w:t>
            </w:r>
          </w:p>
        </w:tc>
      </w:tr>
      <w:tr w:rsidR="006F01FE" w:rsidRPr="006F01FE" w:rsidTr="006F01FE">
        <w:trPr>
          <w:trHeight w:val="4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34 279,9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8 731,6</w:t>
            </w:r>
          </w:p>
        </w:tc>
      </w:tr>
      <w:tr w:rsidR="006F01FE" w:rsidRPr="006F01FE" w:rsidTr="006F01FE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8175D1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758,4</w:t>
            </w:r>
          </w:p>
        </w:tc>
      </w:tr>
      <w:tr w:rsidR="006F01FE" w:rsidRPr="006F01FE" w:rsidTr="006F01FE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F01FE" w:rsidRPr="006F01FE" w:rsidTr="006F01FE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6F01FE" w:rsidRPr="006F01FE" w:rsidTr="006F01FE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8175D1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2 291,</w:t>
            </w:r>
            <w:r w:rsidR="006F01FE" w:rsidRPr="006F01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6F01FE" w:rsidRPr="006F01FE" w:rsidTr="006F01FE">
        <w:trPr>
          <w:trHeight w:val="28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01FE" w:rsidRPr="006F01FE" w:rsidTr="006F01FE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8175D1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F01FE" w:rsidRPr="006F01FE" w:rsidTr="006F01FE">
        <w:trPr>
          <w:trHeight w:val="2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</w:t>
            </w:r>
            <w:r w:rsidRPr="006F01FE">
              <w:rPr>
                <w:color w:val="000000"/>
                <w:sz w:val="20"/>
                <w:szCs w:val="20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01 3 00 23060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F01FE" w:rsidRPr="006F01FE" w:rsidTr="006F01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F01FE" w:rsidRPr="006F01FE" w:rsidTr="006F01FE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F01FE" w:rsidRPr="006F01FE" w:rsidTr="006F01F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F01FE" w:rsidRPr="006F01FE" w:rsidTr="006F01FE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F01FE" w:rsidRPr="006F01FE" w:rsidTr="006F01FE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01FE" w:rsidRPr="006F01FE" w:rsidTr="006F01FE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01FE" w:rsidRPr="006F01FE" w:rsidTr="006F01FE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01FE" w:rsidRPr="006F01FE" w:rsidTr="006F01FE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F01FE" w:rsidRPr="006F01FE" w:rsidTr="006F01FE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F01FE" w:rsidRPr="006F01FE" w:rsidTr="006F01FE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6F01FE" w:rsidRPr="006F01FE" w:rsidTr="006F01FE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F01FE" w:rsidRPr="006F01FE" w:rsidTr="006F01FE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F01FE" w:rsidRPr="006F01FE" w:rsidTr="006F01FE">
        <w:trPr>
          <w:trHeight w:val="2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F01FE" w:rsidRPr="006F01FE" w:rsidTr="006F01FE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01FE" w:rsidRPr="006F01FE" w:rsidTr="006F01FE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01FE" w:rsidRPr="006F01FE" w:rsidTr="006F01FE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01FE" w:rsidRPr="006F01FE" w:rsidTr="006F01FE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21 576,1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21 576,1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3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21 546,1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3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F01FE" w:rsidRPr="006F01FE" w:rsidTr="006F01FE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F01FE" w:rsidRPr="006F01FE" w:rsidTr="006F01FE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F01FE" w:rsidRPr="006F01FE" w:rsidTr="006F01FE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4 192,2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6F01FE" w:rsidRPr="006F01FE" w:rsidTr="006F01FE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4 192,2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6F01FE" w:rsidRPr="006F01FE" w:rsidTr="006F01FE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6F01FE" w:rsidRPr="006F01FE" w:rsidTr="006F01FE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F01FE" w:rsidRPr="006F01FE" w:rsidTr="006F01FE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8175D1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6F01FE" w:rsidRPr="006F01FE" w:rsidTr="006F01FE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8175D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</w:t>
            </w:r>
            <w:r w:rsidR="008175D1">
              <w:rPr>
                <w:color w:val="000000"/>
                <w:sz w:val="20"/>
                <w:szCs w:val="20"/>
              </w:rPr>
              <w:t> 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6F01FE" w:rsidRPr="006F01FE" w:rsidTr="006F01FE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6F01FE" w:rsidRPr="006F01FE" w:rsidTr="006F01FE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01FE" w:rsidRPr="006F01FE" w:rsidTr="006F01FE">
        <w:trPr>
          <w:trHeight w:val="2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F01FE" w:rsidRPr="006F01FE" w:rsidTr="006F01FE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F01FE" w:rsidRPr="006F01FE" w:rsidTr="006F01FE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8175D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</w:t>
            </w:r>
            <w:r w:rsidR="008175D1">
              <w:rPr>
                <w:color w:val="000000"/>
                <w:sz w:val="20"/>
                <w:szCs w:val="20"/>
              </w:rPr>
              <w:t>12</w:t>
            </w:r>
            <w:r w:rsidRPr="006F01F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</w:t>
            </w:r>
            <w:r w:rsidRPr="006F01FE">
              <w:rPr>
                <w:color w:val="000000"/>
                <w:sz w:val="20"/>
                <w:szCs w:val="20"/>
              </w:rPr>
              <w:lastRenderedPageBreak/>
              <w:t>сельского поселения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99 9 00 23060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6F01FE" w:rsidRPr="006F01FE" w:rsidTr="006F01FE">
        <w:trPr>
          <w:trHeight w:val="1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F01FE" w:rsidRPr="006F01FE" w:rsidTr="006F01FE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20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6F01FE" w:rsidRPr="006F01FE" w:rsidTr="006F01FE">
        <w:trPr>
          <w:trHeight w:val="1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1FE" w:rsidRPr="006F01FE" w:rsidTr="006F01FE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68"/>
        <w:gridCol w:w="992"/>
        <w:gridCol w:w="992"/>
        <w:gridCol w:w="675"/>
        <w:gridCol w:w="601"/>
        <w:gridCol w:w="567"/>
        <w:gridCol w:w="1477"/>
        <w:gridCol w:w="649"/>
        <w:gridCol w:w="709"/>
        <w:gridCol w:w="567"/>
        <w:gridCol w:w="675"/>
        <w:gridCol w:w="34"/>
        <w:gridCol w:w="709"/>
        <w:gridCol w:w="709"/>
        <w:gridCol w:w="37"/>
      </w:tblGrid>
      <w:tr w:rsidR="006F01FE" w:rsidRPr="006F01FE" w:rsidTr="00535DDB">
        <w:trPr>
          <w:trHeight w:val="375"/>
        </w:trPr>
        <w:tc>
          <w:tcPr>
            <w:tcW w:w="9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6F01FE" w:rsidRPr="006F01FE" w:rsidTr="00535DD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на 2020 год и на плановый период 2021 и  2022 годов</w:t>
            </w:r>
          </w:p>
        </w:tc>
      </w:tr>
      <w:tr w:rsidR="006F01FE" w:rsidRPr="006F01FE" w:rsidTr="00535DDB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3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(тыс. рублей)</w:t>
            </w:r>
          </w:p>
        </w:tc>
      </w:tr>
      <w:tr w:rsidR="006F01FE" w:rsidRPr="006F01FE" w:rsidTr="00535DDB">
        <w:trPr>
          <w:gridAfter w:val="1"/>
          <w:wAfter w:w="37" w:type="dxa"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номер п/п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2020 год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2022 год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2020 год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2022 год</w:t>
            </w:r>
          </w:p>
        </w:tc>
      </w:tr>
      <w:tr w:rsidR="006F01FE" w:rsidRPr="006F01FE" w:rsidTr="00535DDB">
        <w:trPr>
          <w:gridAfter w:val="1"/>
          <w:wAfter w:w="37" w:type="dxa"/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F01FE" w:rsidRPr="006F01FE" w:rsidTr="00535DDB">
        <w:trPr>
          <w:gridAfter w:val="1"/>
          <w:wAfter w:w="37" w:type="dxa"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F01FE" w:rsidRPr="006F01FE" w:rsidTr="00535DD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13</w:t>
            </w:r>
          </w:p>
        </w:tc>
      </w:tr>
      <w:tr w:rsidR="006F01FE" w:rsidRPr="006F01FE" w:rsidTr="00535DDB">
        <w:trPr>
          <w:trHeight w:val="2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2 02 049999 10 0000 150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11,6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12,6</w:t>
            </w:r>
          </w:p>
        </w:tc>
      </w:tr>
      <w:tr w:rsidR="006F01FE" w:rsidRPr="006F01FE" w:rsidTr="00535DDB">
        <w:trPr>
          <w:trHeight w:val="7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20511,8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</w:t>
            </w:r>
            <w:r w:rsidRPr="006F01FE">
              <w:rPr>
                <w:sz w:val="20"/>
                <w:szCs w:val="20"/>
              </w:rPr>
              <w:lastRenderedPageBreak/>
              <w:t>инвестиции)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lastRenderedPageBreak/>
              <w:t>05 01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20511,8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</w:tr>
      <w:tr w:rsidR="006F01FE" w:rsidRPr="006F01FE" w:rsidTr="00535DDB">
        <w:trPr>
          <w:trHeight w:val="3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1713,6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</w:t>
            </w:r>
            <w:r w:rsidRPr="006F01FE">
              <w:rPr>
                <w:sz w:val="20"/>
                <w:szCs w:val="20"/>
              </w:rPr>
              <w:lastRenderedPageBreak/>
              <w:t>ых (муниципальных) нужд)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lastRenderedPageBreak/>
              <w:t>05 02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1713,6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</w:tr>
      <w:tr w:rsidR="006F01FE" w:rsidRPr="006F01FE" w:rsidTr="00535DDB">
        <w:trPr>
          <w:trHeight w:val="2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80,0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08 01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01FE">
              <w:rPr>
                <w:color w:val="000000"/>
                <w:sz w:val="20"/>
                <w:szCs w:val="20"/>
              </w:rPr>
              <w:t>99 9 00 71180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01FE">
              <w:rPr>
                <w:sz w:val="20"/>
                <w:szCs w:val="20"/>
              </w:rPr>
              <w:t>0,0</w:t>
            </w:r>
          </w:p>
        </w:tc>
      </w:tr>
      <w:tr w:rsidR="006F01FE" w:rsidRPr="006F01FE" w:rsidTr="00535DD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22317,0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22317,0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E" w:rsidRPr="006F01FE" w:rsidRDefault="006F01FE" w:rsidP="006F01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F01FE">
              <w:rPr>
                <w:b/>
                <w:bCs/>
                <w:sz w:val="20"/>
                <w:szCs w:val="20"/>
              </w:rPr>
              <w:t>12,6</w:t>
            </w:r>
          </w:p>
        </w:tc>
      </w:tr>
      <w:tr w:rsidR="006F01FE" w:rsidRPr="006F01FE" w:rsidTr="00535DDB">
        <w:trPr>
          <w:trHeight w:val="1050"/>
        </w:trPr>
        <w:tc>
          <w:tcPr>
            <w:tcW w:w="9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DDB" w:rsidRDefault="006F01FE" w:rsidP="00535DDB">
            <w:pPr>
              <w:widowControl/>
              <w:autoSpaceDE/>
              <w:autoSpaceDN/>
              <w:adjustRightInd/>
            </w:pPr>
            <w:r w:rsidRPr="00535DDB">
              <w:t xml:space="preserve">Председатель собрания депутатов- глава </w:t>
            </w:r>
          </w:p>
          <w:p w:rsidR="006F01FE" w:rsidRPr="00535DDB" w:rsidRDefault="006F01FE" w:rsidP="00535DDB">
            <w:pPr>
              <w:widowControl/>
              <w:autoSpaceDE/>
              <w:autoSpaceDN/>
              <w:adjustRightInd/>
            </w:pPr>
            <w:r w:rsidRPr="00535DDB">
              <w:t xml:space="preserve">Саркеловского сельского поселения                             </w:t>
            </w:r>
            <w:r w:rsidR="00535DDB">
              <w:t xml:space="preserve">                    </w:t>
            </w:r>
            <w:r w:rsidRPr="00535DDB">
              <w:t>З.С. Попова</w:t>
            </w:r>
          </w:p>
        </w:tc>
      </w:tr>
    </w:tbl>
    <w:p w:rsidR="006F01FE" w:rsidRDefault="006F01FE" w:rsidP="00647BD0">
      <w:pPr>
        <w:rPr>
          <w:color w:val="000000"/>
        </w:rPr>
      </w:pPr>
    </w:p>
    <w:p w:rsidR="006F01FE" w:rsidRDefault="006F01FE" w:rsidP="00647BD0">
      <w:pPr>
        <w:rPr>
          <w:color w:val="000000"/>
        </w:rPr>
      </w:pPr>
    </w:p>
    <w:sectPr w:rsidR="006F01FE" w:rsidSect="00FB027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57" w:rsidRDefault="00423557">
      <w:r>
        <w:separator/>
      </w:r>
    </w:p>
  </w:endnote>
  <w:endnote w:type="continuationSeparator" w:id="1">
    <w:p w:rsidR="00423557" w:rsidRDefault="00423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57" w:rsidRDefault="00423557">
      <w:r>
        <w:separator/>
      </w:r>
    </w:p>
  </w:footnote>
  <w:footnote w:type="continuationSeparator" w:id="1">
    <w:p w:rsidR="00423557" w:rsidRDefault="00423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FE" w:rsidRDefault="000A1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01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1FE" w:rsidRDefault="006F01F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FE" w:rsidRDefault="000A1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01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75D1">
      <w:rPr>
        <w:rStyle w:val="a7"/>
        <w:noProof/>
      </w:rPr>
      <w:t>45</w:t>
    </w:r>
    <w:r>
      <w:rPr>
        <w:rStyle w:val="a7"/>
      </w:rPr>
      <w:fldChar w:fldCharType="end"/>
    </w:r>
  </w:p>
  <w:p w:rsidR="006F01FE" w:rsidRDefault="006F01F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21774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18BD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3C33"/>
    <w:rsid w:val="00305E99"/>
    <w:rsid w:val="003110E2"/>
    <w:rsid w:val="00312B0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3557"/>
    <w:rsid w:val="0042642E"/>
    <w:rsid w:val="0043341D"/>
    <w:rsid w:val="00434702"/>
    <w:rsid w:val="00434829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5DDB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57A77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01FE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5D1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A6D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7457F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11DD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4E25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F371-604C-4427-8E18-B756925B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45</Pages>
  <Words>9111</Words>
  <Characters>51937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60927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18</cp:revision>
  <cp:lastPrinted>2020-04-22T13:26:00Z</cp:lastPrinted>
  <dcterms:created xsi:type="dcterms:W3CDTF">2020-03-12T06:41:00Z</dcterms:created>
  <dcterms:modified xsi:type="dcterms:W3CDTF">2020-05-27T07:04:00Z</dcterms:modified>
</cp:coreProperties>
</file>