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97904" w:rsidRPr="00297904" w:rsidTr="00297904">
        <w:tc>
          <w:tcPr>
            <w:tcW w:w="3190" w:type="dxa"/>
          </w:tcPr>
          <w:p w:rsidR="00297904" w:rsidRPr="00297904" w:rsidRDefault="00297904" w:rsidP="00297904">
            <w:pPr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18.03.2020</w:t>
            </w:r>
          </w:p>
        </w:tc>
        <w:tc>
          <w:tcPr>
            <w:tcW w:w="3190" w:type="dxa"/>
          </w:tcPr>
          <w:p w:rsidR="00297904" w:rsidRPr="00297904" w:rsidRDefault="00297904" w:rsidP="00112E4A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№ 102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3B4D1D" w:rsidRDefault="000B1CA9" w:rsidP="004140E1">
      <w:pPr>
        <w:widowControl/>
        <w:autoSpaceDE/>
        <w:autoSpaceDN/>
        <w:adjustRightInd/>
        <w:rPr>
          <w:sz w:val="28"/>
          <w:szCs w:val="28"/>
        </w:rPr>
      </w:pPr>
      <w:r w:rsidRPr="003B4D1D">
        <w:rPr>
          <w:sz w:val="28"/>
          <w:szCs w:val="28"/>
        </w:rPr>
        <w:t xml:space="preserve">Об </w:t>
      </w:r>
      <w:r w:rsidR="004140E1" w:rsidRPr="003B4D1D">
        <w:rPr>
          <w:sz w:val="28"/>
          <w:szCs w:val="28"/>
        </w:rPr>
        <w:t>утверждении Положения</w:t>
      </w:r>
      <w:r w:rsidR="004140E1">
        <w:rPr>
          <w:color w:val="FF0000"/>
        </w:rPr>
        <w:t xml:space="preserve"> </w:t>
      </w:r>
      <w:r w:rsidR="00BA091D" w:rsidRPr="00133264">
        <w:rPr>
          <w:sz w:val="28"/>
          <w:szCs w:val="28"/>
        </w:rPr>
        <w:t xml:space="preserve">об экспертной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133264">
        <w:rPr>
          <w:sz w:val="28"/>
          <w:szCs w:val="28"/>
        </w:rPr>
        <w:t xml:space="preserve">комиссии для оценки предложений </w:t>
      </w:r>
      <w:r w:rsidRPr="005842EC">
        <w:rPr>
          <w:sz w:val="28"/>
          <w:szCs w:val="28"/>
        </w:rPr>
        <w:t xml:space="preserve">об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определении мест </w:t>
      </w:r>
      <w:r>
        <w:rPr>
          <w:sz w:val="28"/>
          <w:szCs w:val="28"/>
        </w:rPr>
        <w:t xml:space="preserve">на территории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нахождение в которых может причинить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вред здоровью детей, их физическому,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интеллектуальному, психическому,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духовному и нравственному развитию,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5842EC">
        <w:rPr>
          <w:sz w:val="28"/>
          <w:szCs w:val="28"/>
        </w:rPr>
        <w:t xml:space="preserve">общественных мест, в которых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в ночное время не допускается нахождение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детей без сопровождения родителей </w:t>
      </w:r>
    </w:p>
    <w:p w:rsidR="003B4D1D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 xml:space="preserve">(лиц, их заменяющих) или лиц, осуществляющих </w:t>
      </w:r>
    </w:p>
    <w:p w:rsidR="00BA091D" w:rsidRPr="00133264" w:rsidRDefault="00BA091D" w:rsidP="004140E1">
      <w:pPr>
        <w:widowControl/>
        <w:autoSpaceDE/>
        <w:autoSpaceDN/>
        <w:adjustRightInd/>
        <w:rPr>
          <w:sz w:val="28"/>
          <w:szCs w:val="28"/>
        </w:rPr>
      </w:pPr>
      <w:r w:rsidRPr="005842EC">
        <w:rPr>
          <w:sz w:val="28"/>
          <w:szCs w:val="28"/>
        </w:rPr>
        <w:t>мероприятия с участием детей</w:t>
      </w:r>
      <w:r>
        <w:rPr>
          <w:sz w:val="28"/>
          <w:szCs w:val="28"/>
        </w:rPr>
        <w:t>,</w:t>
      </w:r>
    </w:p>
    <w:p w:rsidR="00AE2C7E" w:rsidRPr="007C391E" w:rsidRDefault="00AE2C7E" w:rsidP="00AE2C7E">
      <w:pPr>
        <w:pStyle w:val="Default"/>
        <w:rPr>
          <w:color w:val="FF0000"/>
        </w:rPr>
      </w:pPr>
    </w:p>
    <w:p w:rsidR="002F3036" w:rsidRPr="00650D08" w:rsidRDefault="000234D5" w:rsidP="000234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42EC">
        <w:rPr>
          <w:sz w:val="28"/>
          <w:szCs w:val="28"/>
        </w:rPr>
        <w:t>Во исполнение Областного закона Ростовской области от 16.12.2009</w:t>
      </w:r>
      <w:r>
        <w:rPr>
          <w:sz w:val="28"/>
          <w:szCs w:val="28"/>
        </w:rPr>
        <w:t xml:space="preserve"> </w:t>
      </w:r>
      <w:r w:rsidRPr="005842EC">
        <w:rPr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 w:rsidR="00EC33BD" w:rsidRPr="007C391E">
        <w:rPr>
          <w:color w:val="FF0000"/>
          <w:sz w:val="28"/>
          <w:szCs w:val="28"/>
        </w:rPr>
        <w:t xml:space="preserve"> </w:t>
      </w:r>
      <w:r w:rsidR="00EC33BD" w:rsidRPr="00650D08">
        <w:rPr>
          <w:color w:val="auto"/>
          <w:sz w:val="28"/>
          <w:szCs w:val="28"/>
        </w:rPr>
        <w:t xml:space="preserve">Собрание депутатов Саркеловского сельского поселения </w:t>
      </w:r>
    </w:p>
    <w:p w:rsidR="007071D7" w:rsidRPr="00650D08" w:rsidRDefault="007071D7" w:rsidP="007071D7">
      <w:pPr>
        <w:pStyle w:val="Default"/>
        <w:jc w:val="both"/>
        <w:rPr>
          <w:color w:val="auto"/>
          <w:sz w:val="28"/>
          <w:szCs w:val="28"/>
        </w:rPr>
      </w:pPr>
    </w:p>
    <w:p w:rsidR="002F3036" w:rsidRPr="00650D08" w:rsidRDefault="002F3036" w:rsidP="00650D08">
      <w:pPr>
        <w:jc w:val="center"/>
        <w:rPr>
          <w:sz w:val="28"/>
          <w:szCs w:val="28"/>
        </w:rPr>
      </w:pPr>
      <w:r w:rsidRPr="00650D08">
        <w:rPr>
          <w:sz w:val="28"/>
          <w:szCs w:val="28"/>
        </w:rPr>
        <w:t>РЕШИЛО:</w:t>
      </w:r>
    </w:p>
    <w:p w:rsidR="002F3036" w:rsidRPr="00650D08" w:rsidRDefault="002F3036" w:rsidP="002F3036">
      <w:pPr>
        <w:jc w:val="center"/>
        <w:rPr>
          <w:sz w:val="28"/>
          <w:szCs w:val="28"/>
        </w:rPr>
      </w:pPr>
    </w:p>
    <w:p w:rsidR="002B69FE" w:rsidRDefault="007071D7" w:rsidP="002B69FE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50D08">
        <w:rPr>
          <w:sz w:val="28"/>
          <w:szCs w:val="28"/>
        </w:rPr>
        <w:t xml:space="preserve">Утвердить Положение </w:t>
      </w:r>
      <w:r w:rsidR="00650D08" w:rsidRPr="00650D08">
        <w:rPr>
          <w:sz w:val="28"/>
          <w:szCs w:val="28"/>
        </w:rPr>
        <w:t>об экспертной комиссии для оценки предложений об определении мест на территории Саркеловского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</w:t>
      </w:r>
      <w:r w:rsidR="002B69FE">
        <w:rPr>
          <w:sz w:val="28"/>
          <w:szCs w:val="28"/>
        </w:rPr>
        <w:t xml:space="preserve"> </w:t>
      </w:r>
      <w:r w:rsidR="002B69FE" w:rsidRPr="00244BD3">
        <w:rPr>
          <w:sz w:val="28"/>
          <w:szCs w:val="28"/>
        </w:rPr>
        <w:t>согласно приложению</w:t>
      </w:r>
      <w:r w:rsidRPr="00244BD3">
        <w:rPr>
          <w:sz w:val="28"/>
          <w:szCs w:val="28"/>
        </w:rPr>
        <w:t>.</w:t>
      </w:r>
    </w:p>
    <w:p w:rsidR="00364B6E" w:rsidRPr="00244BD3" w:rsidRDefault="00364B6E" w:rsidP="002B69FE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Саркеловского сельского поселения от 29.12.2012 № 16</w:t>
      </w:r>
      <w:r w:rsidR="0057542B">
        <w:rPr>
          <w:sz w:val="28"/>
          <w:szCs w:val="28"/>
        </w:rPr>
        <w:t xml:space="preserve"> «О создании экспертной комиссии для оценки предложений об определении мест, </w:t>
      </w:r>
      <w:r w:rsidR="0057542B">
        <w:rPr>
          <w:sz w:val="28"/>
          <w:szCs w:val="28"/>
        </w:rPr>
        <w:lastRenderedPageBreak/>
        <w:t xml:space="preserve">нахождение в которых может причинить вред здоровью детей, их физическому, </w:t>
      </w:r>
      <w:r w:rsidR="0057542B" w:rsidRPr="00650D08">
        <w:rPr>
          <w:sz w:val="28"/>
          <w:szCs w:val="28"/>
        </w:rPr>
        <w:t>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="0057542B">
        <w:rPr>
          <w:sz w:val="28"/>
          <w:szCs w:val="28"/>
        </w:rPr>
        <w:t>».</w:t>
      </w:r>
    </w:p>
    <w:p w:rsidR="002B69FE" w:rsidRDefault="0057542B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F48" w:rsidRPr="002B69FE">
        <w:rPr>
          <w:sz w:val="28"/>
          <w:szCs w:val="28"/>
        </w:rPr>
        <w:t xml:space="preserve">. Опубликовать настоящее решение в средствах массовой информации </w:t>
      </w:r>
      <w:r w:rsidR="002B69FE">
        <w:rPr>
          <w:sz w:val="28"/>
          <w:szCs w:val="28"/>
        </w:rPr>
        <w:t xml:space="preserve">на </w:t>
      </w:r>
      <w:r w:rsidR="00C65F48">
        <w:rPr>
          <w:sz w:val="28"/>
          <w:szCs w:val="28"/>
        </w:rPr>
        <w:t>сайте  Администрации  Цимлянского  района   в   разделе   «Поселения»</w:t>
      </w:r>
      <w:r w:rsidR="002B69FE">
        <w:rPr>
          <w:sz w:val="28"/>
          <w:szCs w:val="28"/>
        </w:rPr>
        <w:t xml:space="preserve"> </w:t>
      </w:r>
      <w:hyperlink r:id="rId8" w:history="1">
        <w:r w:rsidR="00C65F48">
          <w:rPr>
            <w:sz w:val="28"/>
            <w:szCs w:val="28"/>
            <w:u w:val="single"/>
            <w:lang w:val="en-US"/>
          </w:rPr>
          <w:t>http</w:t>
        </w:r>
        <w:r w:rsidR="00C65F48">
          <w:rPr>
            <w:sz w:val="28"/>
            <w:szCs w:val="28"/>
            <w:u w:val="single"/>
          </w:rPr>
          <w:t>://</w:t>
        </w:r>
        <w:r w:rsidR="00C65F48">
          <w:rPr>
            <w:sz w:val="28"/>
            <w:szCs w:val="28"/>
            <w:u w:val="single"/>
            <w:lang w:val="en-US"/>
          </w:rPr>
          <w:t>cimlyanck</w:t>
        </w:r>
        <w:r w:rsidR="00C65F48">
          <w:rPr>
            <w:sz w:val="28"/>
            <w:szCs w:val="28"/>
            <w:u w:val="single"/>
          </w:rPr>
          <w:t>.</w:t>
        </w:r>
        <w:r w:rsidR="00C65F48">
          <w:rPr>
            <w:sz w:val="28"/>
            <w:szCs w:val="28"/>
            <w:u w:val="single"/>
            <w:lang w:val="en-US"/>
          </w:rPr>
          <w:t>donland</w:t>
        </w:r>
        <w:r w:rsidR="00C65F48">
          <w:rPr>
            <w:sz w:val="28"/>
            <w:szCs w:val="28"/>
            <w:u w:val="single"/>
          </w:rPr>
          <w:t>.</w:t>
        </w:r>
        <w:r w:rsidR="00C65F48">
          <w:rPr>
            <w:sz w:val="28"/>
            <w:szCs w:val="28"/>
            <w:u w:val="single"/>
            <w:lang w:val="en-US"/>
          </w:rPr>
          <w:t>ru</w:t>
        </w:r>
        <w:r w:rsidR="00C65F48">
          <w:rPr>
            <w:sz w:val="28"/>
            <w:szCs w:val="28"/>
            <w:u w:val="single"/>
          </w:rPr>
          <w:t>/</w:t>
        </w:r>
        <w:r w:rsidR="00C65F48">
          <w:rPr>
            <w:sz w:val="28"/>
            <w:szCs w:val="28"/>
            <w:u w:val="single"/>
            <w:lang w:val="en-US"/>
          </w:rPr>
          <w:t>Sarkelovskoe</w:t>
        </w:r>
        <w:r w:rsidR="00C65F48">
          <w:rPr>
            <w:sz w:val="28"/>
            <w:szCs w:val="28"/>
            <w:u w:val="single"/>
          </w:rPr>
          <w:t>_</w:t>
        </w:r>
        <w:r w:rsidR="00C65F48">
          <w:rPr>
            <w:sz w:val="28"/>
            <w:szCs w:val="28"/>
            <w:u w:val="single"/>
            <w:lang w:val="en-US"/>
          </w:rPr>
          <w:t>sp</w:t>
        </w:r>
        <w:r w:rsidR="00C65F48">
          <w:rPr>
            <w:sz w:val="28"/>
            <w:szCs w:val="28"/>
            <w:u w:val="single"/>
          </w:rPr>
          <w:t>.</w:t>
        </w:r>
        <w:r w:rsidR="00C65F48">
          <w:rPr>
            <w:sz w:val="28"/>
            <w:szCs w:val="28"/>
            <w:u w:val="single"/>
            <w:lang w:val="en-US"/>
          </w:rPr>
          <w:t>aspx</w:t>
        </w:r>
      </w:hyperlink>
      <w:r w:rsidR="00C65F48">
        <w:rPr>
          <w:sz w:val="28"/>
          <w:szCs w:val="28"/>
        </w:rPr>
        <w:t>.</w:t>
      </w:r>
    </w:p>
    <w:p w:rsidR="002B69FE" w:rsidRDefault="002B69FE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F48">
        <w:rPr>
          <w:sz w:val="28"/>
          <w:szCs w:val="28"/>
        </w:rPr>
        <w:t>.  Настоящее решение вступает в сил</w:t>
      </w:r>
      <w:r>
        <w:rPr>
          <w:sz w:val="28"/>
          <w:szCs w:val="28"/>
        </w:rPr>
        <w:t>у со дня его обнародования.</w:t>
      </w:r>
    </w:p>
    <w:p w:rsidR="00C65F48" w:rsidRDefault="002B69FE" w:rsidP="002B69F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5F48">
        <w:rPr>
          <w:sz w:val="28"/>
          <w:szCs w:val="28"/>
        </w:rPr>
        <w:t>.  Контроль за исполнением настоящего решения оставляю за собой.</w:t>
      </w: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C65F48" w:rsidRDefault="00244BD3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5F48">
        <w:rPr>
          <w:rFonts w:ascii="Times New Roman" w:hAnsi="Times New Roman"/>
          <w:sz w:val="28"/>
          <w:szCs w:val="28"/>
        </w:rPr>
        <w:t xml:space="preserve">лава Саркеловского сельского поселения                                 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703683" w:rsidRDefault="00703683" w:rsidP="00EC33BD">
      <w:pPr>
        <w:pStyle w:val="Default"/>
        <w:ind w:left="779"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6897" w:rsidRDefault="00726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lastRenderedPageBreak/>
        <w:t xml:space="preserve">Приложение 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81B65" w:rsidRPr="00133264">
        <w:rPr>
          <w:sz w:val="28"/>
          <w:szCs w:val="28"/>
        </w:rPr>
        <w:t xml:space="preserve"> решению Собрания депутатов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t>Саркеловского сельского поселения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65" w:rsidRPr="00133264">
        <w:rPr>
          <w:sz w:val="28"/>
          <w:szCs w:val="28"/>
        </w:rPr>
        <w:t xml:space="preserve"> </w:t>
      </w:r>
      <w:r w:rsidR="00244BD3">
        <w:rPr>
          <w:sz w:val="28"/>
          <w:szCs w:val="28"/>
        </w:rPr>
        <w:t>18.03.</w:t>
      </w:r>
      <w:r w:rsidR="00726897">
        <w:rPr>
          <w:sz w:val="28"/>
          <w:szCs w:val="28"/>
        </w:rPr>
        <w:t>2020</w:t>
      </w:r>
      <w:r w:rsidR="00A81B65" w:rsidRPr="00133264">
        <w:rPr>
          <w:sz w:val="28"/>
          <w:szCs w:val="28"/>
        </w:rPr>
        <w:t xml:space="preserve"> №</w:t>
      </w:r>
      <w:r w:rsidR="00703683" w:rsidRPr="00133264">
        <w:rPr>
          <w:sz w:val="28"/>
          <w:szCs w:val="28"/>
        </w:rPr>
        <w:t xml:space="preserve"> </w:t>
      </w:r>
      <w:r w:rsidR="00244BD3">
        <w:rPr>
          <w:sz w:val="28"/>
          <w:szCs w:val="28"/>
        </w:rPr>
        <w:t>102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81B65" w:rsidRPr="00244BD3" w:rsidRDefault="00A81B65" w:rsidP="00A81B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44BD3">
        <w:rPr>
          <w:b/>
          <w:sz w:val="28"/>
          <w:szCs w:val="28"/>
        </w:rPr>
        <w:t>ПОЛОЖЕНИЕ</w:t>
      </w:r>
    </w:p>
    <w:p w:rsidR="00A81B65" w:rsidRPr="00244BD3" w:rsidRDefault="00A81B65" w:rsidP="00A81B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44BD3">
        <w:rPr>
          <w:b/>
          <w:sz w:val="28"/>
          <w:szCs w:val="28"/>
        </w:rPr>
        <w:t>об экспертной комиссии для оценки предложений</w:t>
      </w:r>
      <w:r w:rsidR="00133264" w:rsidRPr="00244BD3">
        <w:rPr>
          <w:b/>
          <w:sz w:val="28"/>
          <w:szCs w:val="28"/>
        </w:rPr>
        <w:t xml:space="preserve"> об определении мест на территории Саркеловского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A81B65" w:rsidRPr="00133264" w:rsidRDefault="00A81B65" w:rsidP="00A81B65">
      <w:pPr>
        <w:widowControl/>
        <w:autoSpaceDE/>
        <w:autoSpaceDN/>
        <w:adjustRightInd/>
        <w:rPr>
          <w:sz w:val="28"/>
          <w:szCs w:val="28"/>
        </w:rPr>
      </w:pPr>
    </w:p>
    <w:p w:rsidR="00431173" w:rsidRPr="001562B0" w:rsidRDefault="00431173" w:rsidP="00431173">
      <w:pPr>
        <w:pStyle w:val="Default"/>
        <w:jc w:val="center"/>
        <w:rPr>
          <w:b/>
          <w:color w:val="auto"/>
          <w:sz w:val="28"/>
          <w:szCs w:val="28"/>
        </w:rPr>
      </w:pPr>
      <w:r w:rsidRPr="001562B0">
        <w:rPr>
          <w:b/>
          <w:color w:val="auto"/>
          <w:sz w:val="28"/>
          <w:szCs w:val="28"/>
        </w:rPr>
        <w:t>1. Общие положения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1.1. </w:t>
      </w:r>
      <w:r w:rsidRPr="008068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Экспертная комиссия создается</w:t>
      </w:r>
      <w:r w:rsidRPr="008068A1">
        <w:rPr>
          <w:color w:val="auto"/>
          <w:sz w:val="28"/>
          <w:szCs w:val="28"/>
        </w:rPr>
        <w:t xml:space="preserve"> для оценки предложений по определению мест</w:t>
      </w:r>
      <w:r w:rsidRPr="0043117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территории Саркеловского сельского поселения</w:t>
      </w:r>
      <w:r w:rsidRPr="008068A1">
        <w:rPr>
          <w:color w:val="auto"/>
          <w:sz w:val="28"/>
          <w:szCs w:val="28"/>
        </w:rPr>
        <w:t xml:space="preserve">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>
        <w:rPr>
          <w:color w:val="auto"/>
          <w:sz w:val="28"/>
          <w:szCs w:val="28"/>
        </w:rPr>
        <w:t xml:space="preserve">а также </w:t>
      </w:r>
      <w:r w:rsidRPr="008068A1">
        <w:rPr>
          <w:color w:val="auto"/>
          <w:sz w:val="28"/>
          <w:szCs w:val="28"/>
        </w:rPr>
        <w:t xml:space="preserve">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  <w:r>
        <w:rPr>
          <w:color w:val="auto"/>
          <w:sz w:val="28"/>
          <w:szCs w:val="28"/>
        </w:rPr>
        <w:t>(далее – экспертная комиссия</w:t>
      </w:r>
      <w:r w:rsidRPr="008068A1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431173" w:rsidRDefault="00431173" w:rsidP="00431173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 Задача </w:t>
      </w:r>
      <w:r w:rsidRPr="008068A1">
        <w:rPr>
          <w:color w:val="auto"/>
          <w:sz w:val="28"/>
          <w:szCs w:val="28"/>
        </w:rPr>
        <w:t>экспертной комиссии</w:t>
      </w:r>
      <w:r>
        <w:rPr>
          <w:color w:val="auto"/>
          <w:sz w:val="28"/>
          <w:szCs w:val="28"/>
        </w:rPr>
        <w:t>:</w:t>
      </w:r>
      <w:r w:rsidRPr="008068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рассмотрение и оценка в соответствии с требованиями действующего законодательства поступивших предложений по</w:t>
      </w:r>
      <w:r w:rsidRPr="008068A1">
        <w:rPr>
          <w:color w:val="auto"/>
          <w:sz w:val="28"/>
          <w:szCs w:val="28"/>
        </w:rPr>
        <w:t xml:space="preserve"> определению</w:t>
      </w:r>
      <w:r>
        <w:rPr>
          <w:color w:val="auto"/>
          <w:sz w:val="28"/>
          <w:szCs w:val="28"/>
        </w:rPr>
        <w:t xml:space="preserve"> на территории муниципального образования «Саркеловское сельского поселение»</w:t>
      </w:r>
      <w:r w:rsidRPr="008068A1">
        <w:rPr>
          <w:color w:val="auto"/>
          <w:sz w:val="28"/>
          <w:szCs w:val="28"/>
        </w:rPr>
        <w:t xml:space="preserve"> мест, нахождение в которых</w:t>
      </w:r>
      <w:r>
        <w:rPr>
          <w:color w:val="auto"/>
          <w:sz w:val="28"/>
          <w:szCs w:val="28"/>
        </w:rPr>
        <w:t xml:space="preserve"> детей не допускается.</w:t>
      </w:r>
      <w:r w:rsidRPr="008068A1">
        <w:rPr>
          <w:color w:val="auto"/>
          <w:sz w:val="28"/>
          <w:szCs w:val="28"/>
        </w:rPr>
        <w:t xml:space="preserve"> </w:t>
      </w:r>
    </w:p>
    <w:p w:rsidR="00431173" w:rsidRPr="008068A1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 Э</w:t>
      </w:r>
      <w:r w:rsidRPr="008068A1">
        <w:rPr>
          <w:color w:val="auto"/>
          <w:sz w:val="28"/>
          <w:szCs w:val="28"/>
        </w:rPr>
        <w:t>кспертная комиссия</w:t>
      </w:r>
      <w:r>
        <w:rPr>
          <w:color w:val="auto"/>
          <w:sz w:val="28"/>
          <w:szCs w:val="28"/>
        </w:rPr>
        <w:t xml:space="preserve"> является коллегиальным органом.</w:t>
      </w:r>
      <w:r w:rsidRPr="008068A1">
        <w:rPr>
          <w:color w:val="auto"/>
          <w:sz w:val="28"/>
          <w:szCs w:val="28"/>
        </w:rPr>
        <w:t xml:space="preserve"> </w:t>
      </w:r>
    </w:p>
    <w:p w:rsidR="00431173" w:rsidRPr="008068A1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68A1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4.  Порядок формирования экспертной комиссии установлен в Областном законе</w:t>
      </w:r>
      <w:r w:rsidRPr="008068A1">
        <w:rPr>
          <w:color w:val="auto"/>
          <w:sz w:val="28"/>
          <w:szCs w:val="28"/>
        </w:rPr>
        <w:t xml:space="preserve"> от 16.12.2009 </w:t>
      </w:r>
      <w:r w:rsidR="00F873EA">
        <w:rPr>
          <w:color w:val="auto"/>
          <w:sz w:val="28"/>
          <w:szCs w:val="28"/>
        </w:rPr>
        <w:t>№</w:t>
      </w:r>
      <w:r w:rsidRPr="008068A1">
        <w:rPr>
          <w:color w:val="auto"/>
          <w:sz w:val="28"/>
          <w:szCs w:val="28"/>
        </w:rPr>
        <w:t xml:space="preserve">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color w:val="auto"/>
          <w:sz w:val="28"/>
          <w:szCs w:val="28"/>
        </w:rPr>
        <w:t>»</w:t>
      </w:r>
      <w:r w:rsidRPr="008068A1">
        <w:rPr>
          <w:color w:val="auto"/>
          <w:sz w:val="28"/>
          <w:szCs w:val="28"/>
        </w:rPr>
        <w:t xml:space="preserve">. 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Pr="008068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</w:t>
      </w:r>
      <w:r w:rsidRPr="008068A1">
        <w:rPr>
          <w:color w:val="auto"/>
          <w:sz w:val="28"/>
          <w:szCs w:val="28"/>
        </w:rPr>
        <w:t xml:space="preserve">кспертная комиссия в своей деятельности руководствуется </w:t>
      </w:r>
      <w:r>
        <w:rPr>
          <w:color w:val="auto"/>
          <w:sz w:val="28"/>
          <w:szCs w:val="28"/>
        </w:rPr>
        <w:t xml:space="preserve">Конвенцией о правах ребенка, </w:t>
      </w:r>
      <w:r w:rsidRPr="008068A1">
        <w:rPr>
          <w:color w:val="auto"/>
          <w:sz w:val="28"/>
          <w:szCs w:val="28"/>
        </w:rPr>
        <w:t>Конституцией Рос</w:t>
      </w:r>
      <w:r>
        <w:rPr>
          <w:color w:val="auto"/>
          <w:sz w:val="28"/>
          <w:szCs w:val="28"/>
        </w:rPr>
        <w:t>сийской Федерации, федеральным законодательством</w:t>
      </w:r>
      <w:r w:rsidRPr="008068A1">
        <w:rPr>
          <w:color w:val="auto"/>
          <w:sz w:val="28"/>
          <w:szCs w:val="28"/>
        </w:rPr>
        <w:t xml:space="preserve">, Областным законом от 16.12.2009 </w:t>
      </w:r>
      <w:r w:rsidR="00F873EA">
        <w:rPr>
          <w:color w:val="auto"/>
          <w:sz w:val="28"/>
          <w:szCs w:val="28"/>
        </w:rPr>
        <w:t>№</w:t>
      </w:r>
      <w:r w:rsidRPr="008068A1">
        <w:rPr>
          <w:color w:val="auto"/>
          <w:sz w:val="28"/>
          <w:szCs w:val="28"/>
        </w:rPr>
        <w:t xml:space="preserve">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</w:t>
      </w:r>
      <w:r>
        <w:rPr>
          <w:color w:val="auto"/>
          <w:sz w:val="28"/>
          <w:szCs w:val="28"/>
        </w:rPr>
        <w:t>равственному развитию»,</w:t>
      </w:r>
      <w:r w:rsidRPr="008068A1">
        <w:rPr>
          <w:color w:val="auto"/>
          <w:sz w:val="28"/>
          <w:szCs w:val="28"/>
        </w:rPr>
        <w:t xml:space="preserve"> Уставом</w:t>
      </w:r>
      <w:r>
        <w:rPr>
          <w:color w:val="auto"/>
          <w:sz w:val="28"/>
          <w:szCs w:val="28"/>
        </w:rPr>
        <w:t xml:space="preserve"> </w:t>
      </w:r>
      <w:r w:rsidRPr="008068A1">
        <w:rPr>
          <w:color w:val="auto"/>
          <w:sz w:val="28"/>
          <w:szCs w:val="28"/>
        </w:rPr>
        <w:t xml:space="preserve">муниципального образования </w:t>
      </w:r>
      <w:r>
        <w:rPr>
          <w:color w:val="auto"/>
          <w:sz w:val="28"/>
          <w:szCs w:val="28"/>
        </w:rPr>
        <w:t>«Саркеловское сельское поселение», а также</w:t>
      </w:r>
      <w:r w:rsidRPr="008068A1">
        <w:rPr>
          <w:color w:val="auto"/>
          <w:sz w:val="28"/>
          <w:szCs w:val="28"/>
        </w:rPr>
        <w:t xml:space="preserve"> настоящим </w:t>
      </w:r>
      <w:r>
        <w:rPr>
          <w:color w:val="auto"/>
          <w:sz w:val="28"/>
          <w:szCs w:val="28"/>
        </w:rPr>
        <w:t>П</w:t>
      </w:r>
      <w:r w:rsidRPr="008068A1">
        <w:rPr>
          <w:color w:val="auto"/>
          <w:sz w:val="28"/>
          <w:szCs w:val="28"/>
        </w:rPr>
        <w:t xml:space="preserve">оложением. </w:t>
      </w:r>
    </w:p>
    <w:p w:rsidR="00431173" w:rsidRDefault="00431173" w:rsidP="00431173">
      <w:pPr>
        <w:pStyle w:val="Default"/>
        <w:jc w:val="both"/>
        <w:rPr>
          <w:color w:val="auto"/>
          <w:sz w:val="28"/>
          <w:szCs w:val="28"/>
        </w:rPr>
      </w:pPr>
    </w:p>
    <w:p w:rsidR="00431173" w:rsidRPr="001562B0" w:rsidRDefault="00431173" w:rsidP="00431173">
      <w:pPr>
        <w:pStyle w:val="Default"/>
        <w:jc w:val="center"/>
        <w:rPr>
          <w:b/>
          <w:color w:val="auto"/>
          <w:sz w:val="28"/>
          <w:szCs w:val="28"/>
        </w:rPr>
      </w:pPr>
      <w:r w:rsidRPr="001562B0">
        <w:rPr>
          <w:b/>
          <w:color w:val="auto"/>
          <w:sz w:val="28"/>
          <w:szCs w:val="28"/>
        </w:rPr>
        <w:t>2. Права и обязанности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Экспертная комиссия имеет право: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F25296">
        <w:rPr>
          <w:color w:val="auto"/>
          <w:sz w:val="28"/>
          <w:szCs w:val="28"/>
        </w:rPr>
        <w:t>.1.1. В пределах своей компетенции запрашивать и получать необходимые для</w:t>
      </w:r>
      <w:r>
        <w:rPr>
          <w:color w:val="auto"/>
          <w:sz w:val="28"/>
          <w:szCs w:val="28"/>
        </w:rPr>
        <w:t xml:space="preserve"> ее </w:t>
      </w:r>
      <w:r w:rsidRPr="00F25296">
        <w:rPr>
          <w:color w:val="auto"/>
          <w:sz w:val="28"/>
          <w:szCs w:val="28"/>
        </w:rPr>
        <w:t>деятельности документы, мат</w:t>
      </w:r>
      <w:r>
        <w:rPr>
          <w:color w:val="auto"/>
          <w:sz w:val="28"/>
          <w:szCs w:val="28"/>
        </w:rPr>
        <w:t xml:space="preserve">ериалы и информацию от </w:t>
      </w:r>
      <w:r>
        <w:rPr>
          <w:color w:val="auto"/>
          <w:sz w:val="28"/>
          <w:szCs w:val="28"/>
        </w:rPr>
        <w:lastRenderedPageBreak/>
        <w:t xml:space="preserve">органов </w:t>
      </w:r>
      <w:r w:rsidRPr="00F25296">
        <w:rPr>
          <w:color w:val="auto"/>
          <w:sz w:val="28"/>
          <w:szCs w:val="28"/>
        </w:rPr>
        <w:t>государственной власти, органов местного самоуправления, предприятий, учреждений и организаций независимо от их организационно</w:t>
      </w:r>
      <w:r>
        <w:rPr>
          <w:color w:val="auto"/>
          <w:sz w:val="28"/>
          <w:szCs w:val="28"/>
        </w:rPr>
        <w:t xml:space="preserve"> </w:t>
      </w:r>
      <w:r w:rsidRPr="00F25296">
        <w:rPr>
          <w:color w:val="auto"/>
          <w:sz w:val="28"/>
          <w:szCs w:val="28"/>
        </w:rPr>
        <w:t xml:space="preserve">- правовых форм и форм собственности, а также вести переписку. </w:t>
      </w:r>
    </w:p>
    <w:p w:rsidR="00431173" w:rsidRPr="00F25296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2.1.2. Вносить на рассмотрение Председателю Собрания депутатов - главе Саркеловского сельского поселения предложения об изменении состава экспертной комиссии, изменении настоящего Положения.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5DFE">
        <w:rPr>
          <w:color w:val="auto"/>
          <w:sz w:val="28"/>
          <w:szCs w:val="28"/>
        </w:rPr>
        <w:t>2.1.3. Направлять в установленном порядке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Экспертная комиссия обязана: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Проводить свои заседания в сроки, предусмотренные действующим законодательством.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2.2.2. Рассматривать анализировать и объективно оценивать предложения об определении мест, нахождение в которых детей не допускается.</w:t>
      </w:r>
    </w:p>
    <w:p w:rsidR="00431173" w:rsidRDefault="00431173" w:rsidP="004311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2.2.3. Готовить обоснованные заключения об оценке мест, нахождение в которых детей не допускается (далее - заключения</w:t>
      </w:r>
      <w:r w:rsidRPr="001827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экспертной  комиссии).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2.2.4. Направлять Председателю Собрания депутатов - главе Саркеловского сельского поселения в установленном порядке заключения экспертной комиссии.</w:t>
      </w:r>
    </w:p>
    <w:p w:rsidR="00431173" w:rsidRDefault="00431173" w:rsidP="00431173">
      <w:pPr>
        <w:pStyle w:val="Default"/>
        <w:jc w:val="both"/>
        <w:rPr>
          <w:color w:val="auto"/>
          <w:sz w:val="28"/>
          <w:szCs w:val="28"/>
        </w:rPr>
      </w:pPr>
    </w:p>
    <w:p w:rsidR="00431173" w:rsidRPr="001562B0" w:rsidRDefault="00431173" w:rsidP="00431173">
      <w:pPr>
        <w:pStyle w:val="Default"/>
        <w:ind w:left="69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Pr="001562B0">
        <w:rPr>
          <w:b/>
          <w:color w:val="auto"/>
          <w:sz w:val="28"/>
          <w:szCs w:val="28"/>
        </w:rPr>
        <w:t>3. Порядок деятельности экспертной комиссии.</w:t>
      </w:r>
    </w:p>
    <w:p w:rsidR="00431173" w:rsidRPr="008068A1" w:rsidRDefault="00431173" w:rsidP="00431173">
      <w:pPr>
        <w:pStyle w:val="Default"/>
        <w:ind w:left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Порядок деятельности </w:t>
      </w:r>
      <w:r w:rsidRPr="008068A1">
        <w:rPr>
          <w:color w:val="auto"/>
          <w:sz w:val="28"/>
          <w:szCs w:val="28"/>
        </w:rPr>
        <w:t xml:space="preserve">экспертной комиссии </w:t>
      </w:r>
      <w:r>
        <w:rPr>
          <w:color w:val="auto"/>
          <w:sz w:val="28"/>
          <w:szCs w:val="28"/>
        </w:rPr>
        <w:t>установлен ст. 6.</w:t>
      </w:r>
      <w:r w:rsidRPr="001827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Областного закона</w:t>
      </w:r>
      <w:r w:rsidRPr="008068A1">
        <w:rPr>
          <w:color w:val="auto"/>
          <w:sz w:val="28"/>
          <w:szCs w:val="28"/>
        </w:rPr>
        <w:t xml:space="preserve"> от 16.12.2009 </w:t>
      </w:r>
      <w:r w:rsidR="00F873EA">
        <w:rPr>
          <w:color w:val="auto"/>
          <w:sz w:val="28"/>
          <w:szCs w:val="28"/>
        </w:rPr>
        <w:t>№</w:t>
      </w:r>
      <w:r w:rsidRPr="008068A1">
        <w:rPr>
          <w:color w:val="auto"/>
          <w:sz w:val="28"/>
          <w:szCs w:val="28"/>
        </w:rPr>
        <w:t xml:space="preserve"> 346-ЗС </w:t>
      </w:r>
      <w:r>
        <w:rPr>
          <w:color w:val="auto"/>
          <w:sz w:val="28"/>
          <w:szCs w:val="28"/>
        </w:rPr>
        <w:t>«</w:t>
      </w:r>
      <w:r w:rsidRPr="008068A1">
        <w:rPr>
          <w:color w:val="auto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</w:t>
      </w:r>
      <w:r>
        <w:rPr>
          <w:color w:val="auto"/>
          <w:sz w:val="28"/>
          <w:szCs w:val="28"/>
        </w:rPr>
        <w:t>равственному развитию»</w:t>
      </w:r>
      <w:r w:rsidRPr="008068A1">
        <w:rPr>
          <w:color w:val="auto"/>
          <w:sz w:val="28"/>
          <w:szCs w:val="28"/>
        </w:rPr>
        <w:t xml:space="preserve">. </w:t>
      </w:r>
    </w:p>
    <w:p w:rsidR="00431173" w:rsidRDefault="00431173" w:rsidP="00431173">
      <w:pPr>
        <w:pStyle w:val="Default"/>
        <w:ind w:firstLine="69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 состав </w:t>
      </w:r>
      <w:r w:rsidRPr="008068A1">
        <w:rPr>
          <w:color w:val="auto"/>
          <w:sz w:val="28"/>
          <w:szCs w:val="28"/>
        </w:rPr>
        <w:t xml:space="preserve">экспертной комиссии </w:t>
      </w:r>
      <w:r>
        <w:rPr>
          <w:color w:val="auto"/>
          <w:sz w:val="28"/>
          <w:szCs w:val="28"/>
        </w:rPr>
        <w:t>входит председатель, заместитель председателя, секретарь и члены</w:t>
      </w:r>
      <w:r w:rsidRPr="00475955">
        <w:rPr>
          <w:color w:val="auto"/>
          <w:sz w:val="28"/>
          <w:szCs w:val="28"/>
        </w:rPr>
        <w:t xml:space="preserve"> </w:t>
      </w:r>
      <w:r w:rsidRPr="008068A1">
        <w:rPr>
          <w:color w:val="auto"/>
          <w:sz w:val="28"/>
          <w:szCs w:val="28"/>
        </w:rPr>
        <w:t>экспертной комиссии</w:t>
      </w:r>
      <w:r>
        <w:rPr>
          <w:color w:val="auto"/>
          <w:sz w:val="28"/>
          <w:szCs w:val="28"/>
        </w:rPr>
        <w:t>.</w:t>
      </w:r>
    </w:p>
    <w:p w:rsidR="00431173" w:rsidRDefault="00431173" w:rsidP="00431173">
      <w:pPr>
        <w:pStyle w:val="Default"/>
        <w:ind w:firstLine="69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3.3. В отсутствии председателя </w:t>
      </w:r>
      <w:r>
        <w:rPr>
          <w:sz w:val="28"/>
          <w:szCs w:val="28"/>
        </w:rPr>
        <w:t>экспертной комиссии его функции выполняет заместитель председателя</w:t>
      </w:r>
      <w:r w:rsidRPr="0047595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экспертной комиссии;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документацию экспертной комиссии;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информирует членов</w:t>
      </w:r>
      <w:r w:rsidRPr="0047595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о времени, месте и повестке заседания не позднее, чем за 5 дней до проведения заседания;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готовит необходимые для рассмотрения на заседаниях</w:t>
      </w:r>
      <w:r w:rsidRPr="008068A1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документы и материалы;</w:t>
      </w:r>
    </w:p>
    <w:p w:rsidR="00431173" w:rsidRDefault="00431173" w:rsidP="00431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протокол на заседании</w:t>
      </w:r>
      <w:r w:rsidRPr="0089407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 Члены экспертной комиссии обладают равными правами при рассмотрении предложений об определении мест, нахождение в которых детей не допускается (приложение № 1 к настоящему положению). В случае несогласия с заключением</w:t>
      </w:r>
      <w:r w:rsidRPr="00A95F98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каждый член</w:t>
      </w:r>
      <w:r w:rsidRPr="00A95F98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вправе изложить письменно особое мнение, которое подлежит обязательному приобщению к заключению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При отсутствии членов экспертной комиссии по причине болезни, командировки или отпуска их права по участию в заседаниях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не могут передаваться иным людям.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На заседании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ведется протокол, который подписывается председателем (в его отсутствие - заместителем председателя экспертной комиссии),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 и рассылается членам 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Оригиналы протоколов заседаний экспертной комиссии хранятся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По результатам рассмотрения и оценки предложений об определении мест, нахождение в которых детей не допускается, экспертная  комиссия готовит заключение по утвержденной форме (приложение № 2 к настоящему положению).</w:t>
      </w:r>
    </w:p>
    <w:p w:rsidR="00431173" w:rsidRDefault="00431173" w:rsidP="004311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экспертной комиссии подписывается председателем экспертной комиссии, а в его отсутствие - заместителем председателя экспертной комиссии, а также секретарем</w:t>
      </w:r>
      <w:r w:rsidRPr="000C5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экспертной комиссии.  </w:t>
      </w: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rPr>
          <w:sz w:val="28"/>
          <w:szCs w:val="28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</w:t>
      </w: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Default="00431173" w:rsidP="00431173">
      <w:pPr>
        <w:pStyle w:val="Default"/>
        <w:ind w:left="779"/>
        <w:jc w:val="right"/>
        <w:rPr>
          <w:color w:val="auto"/>
        </w:rPr>
      </w:pPr>
    </w:p>
    <w:p w:rsidR="00431173" w:rsidRPr="00F52918" w:rsidRDefault="00431173" w:rsidP="00431173">
      <w:pPr>
        <w:pStyle w:val="Default"/>
        <w:ind w:left="779"/>
        <w:jc w:val="right"/>
        <w:rPr>
          <w:color w:val="auto"/>
          <w:sz w:val="28"/>
          <w:szCs w:val="28"/>
        </w:rPr>
      </w:pPr>
      <w:r w:rsidRPr="005E5F8E">
        <w:rPr>
          <w:color w:val="auto"/>
        </w:rPr>
        <w:lastRenderedPageBreak/>
        <w:t xml:space="preserve"> </w:t>
      </w:r>
      <w:r>
        <w:rPr>
          <w:color w:val="auto"/>
          <w:sz w:val="28"/>
          <w:szCs w:val="28"/>
        </w:rPr>
        <w:t>Приложение № 1</w:t>
      </w:r>
    </w:p>
    <w:p w:rsidR="00431173" w:rsidRPr="005E5F8E" w:rsidRDefault="00431173" w:rsidP="00431173">
      <w:pPr>
        <w:pStyle w:val="Default"/>
        <w:ind w:left="779"/>
        <w:jc w:val="right"/>
        <w:rPr>
          <w:color w:val="auto"/>
        </w:rPr>
      </w:pPr>
      <w:r>
        <w:rPr>
          <w:color w:val="auto"/>
          <w:sz w:val="28"/>
          <w:szCs w:val="28"/>
        </w:rPr>
        <w:t>к</w:t>
      </w:r>
      <w:r w:rsidRP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положению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Главе  Администрации Саркеловского сельского </w:t>
      </w:r>
    </w:p>
    <w:p w:rsidR="00431173" w:rsidRDefault="00431173" w:rsidP="00431173">
      <w:pPr>
        <w:pStyle w:val="Default"/>
        <w:ind w:firstLine="31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поселения А.В. Миненко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 xml:space="preserve">                                                                </w:t>
      </w:r>
      <w:r>
        <w:rPr>
          <w:color w:val="auto"/>
          <w:sz w:val="18"/>
          <w:szCs w:val="18"/>
        </w:rPr>
        <w:t>Фамилия, инициалы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____________________________________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 xml:space="preserve">                                            </w:t>
      </w:r>
      <w:r>
        <w:rPr>
          <w:color w:val="auto"/>
          <w:sz w:val="18"/>
          <w:szCs w:val="18"/>
        </w:rPr>
        <w:t>наименование органа местного самоуправления, учреждения, общественной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организации, Ф.И.О. гражданина и.т.п., адрес.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</w:p>
    <w:p w:rsidR="00431173" w:rsidRDefault="00431173" w:rsidP="00951F8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Предложение</w:t>
      </w:r>
    </w:p>
    <w:p w:rsidR="00431173" w:rsidRDefault="00431173" w:rsidP="00951F8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мест, нахождение в которых детей </w:t>
      </w:r>
      <w:r>
        <w:rPr>
          <w:b/>
          <w:bCs/>
          <w:color w:val="auto"/>
          <w:sz w:val="28"/>
          <w:szCs w:val="28"/>
        </w:rPr>
        <w:t>не допускается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</w:p>
    <w:p w:rsidR="00431173" w:rsidRDefault="00431173" w:rsidP="007C3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Областного закона Ростовской области от 16.12.2009 </w:t>
      </w:r>
    </w:p>
    <w:p w:rsidR="00431173" w:rsidRDefault="00431173" w:rsidP="007C39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431173" w:rsidRDefault="00431173" w:rsidP="007C39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51F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Прошу (просим) включить в перечень </w:t>
      </w:r>
      <w:r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431173" w:rsidRDefault="00431173" w:rsidP="00060973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места, в которых н</w:t>
      </w:r>
      <w:r w:rsidR="007C391E">
        <w:rPr>
          <w:color w:val="auto"/>
          <w:sz w:val="28"/>
          <w:szCs w:val="28"/>
        </w:rPr>
        <w:t xml:space="preserve">е допускается нахождение </w:t>
      </w:r>
      <w:r w:rsidR="005B46B1">
        <w:rPr>
          <w:color w:val="auto"/>
          <w:sz w:val="28"/>
          <w:szCs w:val="28"/>
        </w:rPr>
        <w:t xml:space="preserve">несовершеннолетних </w:t>
      </w:r>
      <w:r w:rsidR="007C391E">
        <w:rPr>
          <w:color w:val="auto"/>
          <w:sz w:val="28"/>
          <w:szCs w:val="28"/>
        </w:rPr>
        <w:t xml:space="preserve">детей </w:t>
      </w:r>
      <w:r w:rsidR="005B46B1">
        <w:rPr>
          <w:color w:val="auto"/>
          <w:sz w:val="28"/>
          <w:szCs w:val="28"/>
        </w:rPr>
        <w:t>не достигших возраста 1</w:t>
      </w:r>
      <w:r w:rsidR="00E77032">
        <w:rPr>
          <w:color w:val="auto"/>
          <w:sz w:val="28"/>
          <w:szCs w:val="28"/>
        </w:rPr>
        <w:t>8</w:t>
      </w:r>
      <w:r w:rsidR="005B46B1">
        <w:rPr>
          <w:color w:val="auto"/>
          <w:sz w:val="28"/>
          <w:szCs w:val="28"/>
        </w:rPr>
        <w:t xml:space="preserve"> лет </w:t>
      </w:r>
      <w:r>
        <w:rPr>
          <w:color w:val="auto"/>
          <w:sz w:val="28"/>
          <w:szCs w:val="28"/>
        </w:rPr>
        <w:t xml:space="preserve">без </w:t>
      </w:r>
      <w:r w:rsidR="00E77032">
        <w:rPr>
          <w:color w:val="auto"/>
          <w:sz w:val="28"/>
          <w:szCs w:val="28"/>
        </w:rPr>
        <w:t xml:space="preserve">в любое время суток </w:t>
      </w:r>
      <w:r w:rsidR="00613E19">
        <w:rPr>
          <w:color w:val="auto"/>
          <w:sz w:val="28"/>
          <w:szCs w:val="28"/>
        </w:rPr>
        <w:t xml:space="preserve">не зависимо от </w:t>
      </w:r>
      <w:r>
        <w:rPr>
          <w:color w:val="auto"/>
          <w:sz w:val="28"/>
          <w:szCs w:val="28"/>
        </w:rPr>
        <w:t xml:space="preserve">сопровождения </w:t>
      </w:r>
      <w:r w:rsidR="00613E19">
        <w:rPr>
          <w:color w:val="auto"/>
          <w:sz w:val="28"/>
          <w:szCs w:val="28"/>
        </w:rPr>
        <w:t xml:space="preserve">их </w:t>
      </w:r>
      <w:r>
        <w:rPr>
          <w:color w:val="auto"/>
          <w:sz w:val="28"/>
          <w:szCs w:val="28"/>
        </w:rPr>
        <w:t>родител</w:t>
      </w:r>
      <w:r w:rsidR="00613E19">
        <w:rPr>
          <w:color w:val="auto"/>
          <w:sz w:val="28"/>
          <w:szCs w:val="28"/>
        </w:rPr>
        <w:t>ями</w:t>
      </w:r>
      <w:r>
        <w:rPr>
          <w:color w:val="auto"/>
          <w:sz w:val="28"/>
          <w:szCs w:val="28"/>
        </w:rPr>
        <w:t xml:space="preserve"> (лиц, их заменяющих) или лиц, осуществляющих мероприятия с участием детей ( далее – места, нахождение в которых детей не допускается) следующее: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color w:val="auto"/>
          <w:sz w:val="18"/>
          <w:szCs w:val="18"/>
        </w:rPr>
        <w:t>полное наименование объекта, общественного места, его адрес</w:t>
      </w:r>
    </w:p>
    <w:p w:rsidR="009F5A68" w:rsidRDefault="009F5A68" w:rsidP="00060973">
      <w:pPr>
        <w:pStyle w:val="Default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места, в которых не допускается нахождение несовершеннолетних детей не достигших возраста 16 лет без сопровождения родителей (лиц, их заменяющих) или лиц, осуществляющих</w:t>
      </w:r>
      <w:r w:rsidR="001478F6">
        <w:rPr>
          <w:color w:val="auto"/>
          <w:sz w:val="28"/>
          <w:szCs w:val="28"/>
        </w:rPr>
        <w:t xml:space="preserve"> мероприятия с участием детей (</w:t>
      </w:r>
      <w:r>
        <w:rPr>
          <w:color w:val="auto"/>
          <w:sz w:val="28"/>
          <w:szCs w:val="28"/>
        </w:rPr>
        <w:t>далее – места, нахождение в которых детей не допускается) следующее:</w:t>
      </w:r>
    </w:p>
    <w:p w:rsidR="009F5A68" w:rsidRDefault="009F5A68" w:rsidP="009F5A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9F5A68" w:rsidRDefault="009F5A68" w:rsidP="009F5A68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color w:val="auto"/>
          <w:sz w:val="18"/>
          <w:szCs w:val="18"/>
        </w:rPr>
        <w:t>полное наименование объекта, общественного места, его адрес</w:t>
      </w:r>
    </w:p>
    <w:p w:rsidR="009F5A68" w:rsidRDefault="009F5A68" w:rsidP="00431173">
      <w:pPr>
        <w:pStyle w:val="Default"/>
        <w:rPr>
          <w:color w:val="auto"/>
          <w:sz w:val="18"/>
          <w:szCs w:val="18"/>
        </w:rPr>
      </w:pP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431173" w:rsidRDefault="00431173" w:rsidP="004311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431173" w:rsidRDefault="00431173" w:rsidP="004311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Дата                               _________________________________________</w:t>
      </w:r>
    </w:p>
    <w:p w:rsidR="00431173" w:rsidRDefault="00431173" w:rsidP="0043117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8"/>
          <w:szCs w:val="18"/>
        </w:rPr>
        <w:t xml:space="preserve">             </w:t>
      </w:r>
      <w:r w:rsidR="007C391E">
        <w:rPr>
          <w:color w:val="auto"/>
          <w:sz w:val="18"/>
          <w:szCs w:val="18"/>
        </w:rPr>
        <w:t xml:space="preserve">                           </w:t>
      </w:r>
      <w:r>
        <w:rPr>
          <w:color w:val="auto"/>
          <w:sz w:val="18"/>
          <w:szCs w:val="18"/>
        </w:rPr>
        <w:t xml:space="preserve">  </w:t>
      </w:r>
      <w:r>
        <w:rPr>
          <w:color w:val="auto"/>
          <w:sz w:val="16"/>
          <w:szCs w:val="16"/>
        </w:rPr>
        <w:t>Подпись гражданина, руководителя учреждения, руководителя органа местного</w:t>
      </w:r>
      <w:r w:rsidR="007C391E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самоуправления</w:t>
      </w:r>
    </w:p>
    <w:p w:rsidR="00431173" w:rsidRDefault="007C391E" w:rsidP="00431173">
      <w:pPr>
        <w:pStyle w:val="Default"/>
        <w:rPr>
          <w:color w:val="auto"/>
        </w:rPr>
      </w:pPr>
      <w:r>
        <w:rPr>
          <w:color w:val="auto"/>
        </w:rPr>
        <w:t>П</w:t>
      </w:r>
      <w:r w:rsidR="00431173">
        <w:rPr>
          <w:color w:val="auto"/>
        </w:rPr>
        <w:t>риложение: документы, подтверждающие причины, необходимость и целесообразность принятия соответствующего решения.</w:t>
      </w:r>
    </w:p>
    <w:p w:rsidR="00431173" w:rsidRDefault="00431173" w:rsidP="00431173">
      <w:pPr>
        <w:pStyle w:val="Default"/>
        <w:rPr>
          <w:color w:val="auto"/>
        </w:rPr>
      </w:pPr>
      <w:r>
        <w:rPr>
          <w:color w:val="auto"/>
        </w:rPr>
        <w:t>Примечание: предложение может быть изложено и в иной форме.</w:t>
      </w:r>
    </w:p>
    <w:p w:rsidR="00F52918" w:rsidRPr="00F52918" w:rsidRDefault="00F52918" w:rsidP="00F52918">
      <w:pPr>
        <w:pStyle w:val="Default"/>
        <w:ind w:left="77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</w:t>
      </w:r>
      <w:r w:rsidR="007C391E">
        <w:rPr>
          <w:color w:val="auto"/>
          <w:sz w:val="28"/>
          <w:szCs w:val="28"/>
        </w:rPr>
        <w:t>2</w:t>
      </w:r>
    </w:p>
    <w:p w:rsidR="002F3036" w:rsidRDefault="007C391E" w:rsidP="007C391E">
      <w:pPr>
        <w:pStyle w:val="Default"/>
        <w:ind w:left="77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F52918" w:rsidRP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положению</w:t>
      </w:r>
    </w:p>
    <w:p w:rsidR="002F3036" w:rsidRDefault="002F3036" w:rsidP="002F3036">
      <w:pPr>
        <w:pStyle w:val="Default"/>
        <w:ind w:left="7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2F3036" w:rsidRDefault="002F3036" w:rsidP="00F52918">
      <w:pPr>
        <w:pStyle w:val="Default"/>
        <w:ind w:left="77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 ЭКСПЕРТНОЙ КОМИССИИ</w:t>
      </w:r>
    </w:p>
    <w:p w:rsidR="002F3036" w:rsidRDefault="002F3036" w:rsidP="00F5291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</w:t>
      </w:r>
      <w:r>
        <w:rPr>
          <w:b/>
          <w:bCs/>
          <w:color w:val="auto"/>
          <w:sz w:val="28"/>
          <w:szCs w:val="28"/>
        </w:rPr>
        <w:t>их физическому, интеллектуальному, психическому, духо</w:t>
      </w:r>
      <w:r w:rsidR="00F52918">
        <w:rPr>
          <w:b/>
          <w:bCs/>
          <w:color w:val="auto"/>
          <w:sz w:val="28"/>
          <w:szCs w:val="28"/>
        </w:rPr>
        <w:t xml:space="preserve">вному и нравственному развитию </w:t>
      </w:r>
      <w:r>
        <w:rPr>
          <w:b/>
          <w:bCs/>
          <w:color w:val="auto"/>
          <w:sz w:val="28"/>
          <w:szCs w:val="28"/>
        </w:rPr>
        <w:t>на территории Саркеловского сельского поселения</w:t>
      </w:r>
    </w:p>
    <w:p w:rsidR="002F3036" w:rsidRDefault="002F3036" w:rsidP="00F52918">
      <w:pPr>
        <w:pStyle w:val="Default"/>
        <w:ind w:left="779"/>
        <w:jc w:val="center"/>
        <w:rPr>
          <w:b/>
          <w:bCs/>
          <w:color w:val="auto"/>
          <w:sz w:val="28"/>
          <w:szCs w:val="28"/>
        </w:rPr>
      </w:pPr>
    </w:p>
    <w:p w:rsidR="002F3036" w:rsidRDefault="007C391E" w:rsidP="002F3036">
      <w:pPr>
        <w:pStyle w:val="Default"/>
        <w:ind w:left="7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F3036">
        <w:rPr>
          <w:color w:val="auto"/>
          <w:sz w:val="28"/>
          <w:szCs w:val="28"/>
        </w:rPr>
        <w:t>ос. Саркел                                                           ______________</w:t>
      </w:r>
    </w:p>
    <w:p w:rsidR="002F3036" w:rsidRDefault="002F3036" w:rsidP="002F3036">
      <w:pPr>
        <w:pStyle w:val="Default"/>
        <w:ind w:left="779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Экспертная комиссия в составе: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Председатель__________________________________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036" w:rsidRDefault="002F3036" w:rsidP="009A5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Областного закона Ростовской области от 16.12.2009г. </w:t>
      </w:r>
    </w:p>
    <w:p w:rsidR="002F3036" w:rsidRDefault="002F3036" w:rsidP="009A55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>
        <w:rPr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</w:t>
      </w:r>
      <w:r w:rsidR="00496765">
        <w:rPr>
          <w:color w:val="auto"/>
          <w:sz w:val="28"/>
          <w:szCs w:val="28"/>
        </w:rPr>
        <w:t xml:space="preserve"> </w:t>
      </w:r>
      <w:r w:rsidR="00F529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территории Саркеловского сельского поселения, утвержденным решением Собрания депутатов Саркеловского сельского поселения от ________№_____</w:t>
      </w:r>
      <w:r>
        <w:rPr>
          <w:color w:val="auto"/>
          <w:sz w:val="28"/>
          <w:szCs w:val="28"/>
        </w:rPr>
        <w:br/>
        <w:t>рассмотрев предложение ___________________________________________________________________________________________________________________________________________________________________________________________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представленные документы,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Установила, что пребывание несовершеннолетних__________________________________________________________________________________________________________________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наименование объекта, общественного места, его адрес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2F3036" w:rsidRDefault="002F3036" w:rsidP="002F3036">
      <w:pPr>
        <w:pStyle w:val="Default"/>
        <w:rPr>
          <w:b/>
          <w:bCs/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 КОМИССИИ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Рекомендовать Главе </w:t>
      </w:r>
      <w:r w:rsidR="007C391E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>Саркеловского сельского поселения включить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полное наименование объекта, общественного места, его адрес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а) в перечень </w:t>
      </w:r>
      <w:r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развитию;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 перечень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( подчеркнуть нужный вариант)</w:t>
      </w:r>
    </w:p>
    <w:p w:rsidR="00496765" w:rsidRDefault="00496765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18"/>
          <w:szCs w:val="1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Подписи: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 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 комиссии 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 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________________________</w:t>
      </w: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Саркеловского сельского поселения                                        З.С. Попова                                             </w:t>
      </w:r>
    </w:p>
    <w:p w:rsidR="00CF4A7E" w:rsidRDefault="00CF4A7E" w:rsidP="00CF4A7E">
      <w:pPr>
        <w:rPr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496765" w:rsidRDefault="002F3036" w:rsidP="00727F10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                                                                                                  </w:t>
      </w:r>
    </w:p>
    <w:p w:rsidR="00496765" w:rsidRDefault="00496765" w:rsidP="00727F10">
      <w:pPr>
        <w:pStyle w:val="Default"/>
        <w:ind w:left="779"/>
        <w:jc w:val="right"/>
        <w:rPr>
          <w:color w:val="auto"/>
        </w:rPr>
      </w:pPr>
    </w:p>
    <w:sectPr w:rsidR="00496765" w:rsidSect="002F3036">
      <w:headerReference w:type="default" r:id="rId9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67" w:rsidRDefault="003B4F67">
      <w:r>
        <w:separator/>
      </w:r>
    </w:p>
  </w:endnote>
  <w:endnote w:type="continuationSeparator" w:id="1">
    <w:p w:rsidR="003B4F67" w:rsidRDefault="003B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67" w:rsidRDefault="003B4F67">
      <w:r>
        <w:separator/>
      </w:r>
    </w:p>
  </w:footnote>
  <w:footnote w:type="continuationSeparator" w:id="1">
    <w:p w:rsidR="003B4F67" w:rsidRDefault="003B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36" w:rsidRPr="0057472F" w:rsidRDefault="002F3036">
    <w:pPr>
      <w:pStyle w:val="a3"/>
      <w:jc w:val="right"/>
      <w:rPr>
        <w:color w:val="000000" w:themeColor="text1"/>
      </w:rPr>
    </w:pPr>
  </w:p>
  <w:p w:rsidR="002F3036" w:rsidRPr="0057472F" w:rsidRDefault="002F3036">
    <w:pPr>
      <w:pStyle w:val="a3"/>
      <w:jc w:val="center"/>
      <w:rPr>
        <w:rFonts w:ascii="Arial" w:hAnsi="Arial" w:cs="Arial"/>
        <w:b/>
        <w:bCs/>
        <w:i/>
        <w:iCs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B1CA9"/>
    <w:rsid w:val="000C5701"/>
    <w:rsid w:val="00112E4A"/>
    <w:rsid w:val="001147CC"/>
    <w:rsid w:val="00133264"/>
    <w:rsid w:val="001478F6"/>
    <w:rsid w:val="001562B0"/>
    <w:rsid w:val="00181189"/>
    <w:rsid w:val="001827E6"/>
    <w:rsid w:val="001B2B65"/>
    <w:rsid w:val="001D13D0"/>
    <w:rsid w:val="001D1469"/>
    <w:rsid w:val="00244BD3"/>
    <w:rsid w:val="00297904"/>
    <w:rsid w:val="002B69FE"/>
    <w:rsid w:val="002E32B5"/>
    <w:rsid w:val="002F3036"/>
    <w:rsid w:val="00314794"/>
    <w:rsid w:val="00364B6E"/>
    <w:rsid w:val="00380775"/>
    <w:rsid w:val="00390606"/>
    <w:rsid w:val="003B3C76"/>
    <w:rsid w:val="003B4D1D"/>
    <w:rsid w:val="003B4F67"/>
    <w:rsid w:val="003D51FC"/>
    <w:rsid w:val="00406A6E"/>
    <w:rsid w:val="004140E1"/>
    <w:rsid w:val="00426087"/>
    <w:rsid w:val="00431173"/>
    <w:rsid w:val="00440E09"/>
    <w:rsid w:val="00475955"/>
    <w:rsid w:val="00483C06"/>
    <w:rsid w:val="00496765"/>
    <w:rsid w:val="004F0FA6"/>
    <w:rsid w:val="0051471D"/>
    <w:rsid w:val="0057472F"/>
    <w:rsid w:val="0057542B"/>
    <w:rsid w:val="00575DFE"/>
    <w:rsid w:val="005842EC"/>
    <w:rsid w:val="005B46B1"/>
    <w:rsid w:val="005C3CB2"/>
    <w:rsid w:val="005D6D8B"/>
    <w:rsid w:val="005E5F8E"/>
    <w:rsid w:val="005F4B5A"/>
    <w:rsid w:val="00613E19"/>
    <w:rsid w:val="00650D08"/>
    <w:rsid w:val="006566CC"/>
    <w:rsid w:val="006A2955"/>
    <w:rsid w:val="00700648"/>
    <w:rsid w:val="00703683"/>
    <w:rsid w:val="007071D7"/>
    <w:rsid w:val="00714FB6"/>
    <w:rsid w:val="00726897"/>
    <w:rsid w:val="00727F10"/>
    <w:rsid w:val="007754F9"/>
    <w:rsid w:val="00795BE6"/>
    <w:rsid w:val="007C391E"/>
    <w:rsid w:val="008068A1"/>
    <w:rsid w:val="008137DC"/>
    <w:rsid w:val="00894079"/>
    <w:rsid w:val="0091280F"/>
    <w:rsid w:val="00921C06"/>
    <w:rsid w:val="00951F86"/>
    <w:rsid w:val="00976174"/>
    <w:rsid w:val="009A550E"/>
    <w:rsid w:val="009E6BC6"/>
    <w:rsid w:val="009F5A68"/>
    <w:rsid w:val="009F6931"/>
    <w:rsid w:val="00A81B65"/>
    <w:rsid w:val="00A95F98"/>
    <w:rsid w:val="00AA5862"/>
    <w:rsid w:val="00AE1969"/>
    <w:rsid w:val="00AE2C7E"/>
    <w:rsid w:val="00B3243C"/>
    <w:rsid w:val="00B43792"/>
    <w:rsid w:val="00B614CA"/>
    <w:rsid w:val="00B6379B"/>
    <w:rsid w:val="00BA091D"/>
    <w:rsid w:val="00BC2D91"/>
    <w:rsid w:val="00BF2031"/>
    <w:rsid w:val="00C65F48"/>
    <w:rsid w:val="00C6756B"/>
    <w:rsid w:val="00CF4A7E"/>
    <w:rsid w:val="00D618A0"/>
    <w:rsid w:val="00D619E3"/>
    <w:rsid w:val="00DB6713"/>
    <w:rsid w:val="00DE6E1F"/>
    <w:rsid w:val="00E7514F"/>
    <w:rsid w:val="00E77032"/>
    <w:rsid w:val="00EC33BD"/>
    <w:rsid w:val="00EC4D83"/>
    <w:rsid w:val="00EF4FAD"/>
    <w:rsid w:val="00F25296"/>
    <w:rsid w:val="00F3459F"/>
    <w:rsid w:val="00F52918"/>
    <w:rsid w:val="00F65A46"/>
    <w:rsid w:val="00F8300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Sarkelov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Анна</cp:lastModifiedBy>
  <cp:revision>8</cp:revision>
  <cp:lastPrinted>2020-03-23T14:12:00Z</cp:lastPrinted>
  <dcterms:created xsi:type="dcterms:W3CDTF">2020-02-25T20:25:00Z</dcterms:created>
  <dcterms:modified xsi:type="dcterms:W3CDTF">2020-03-23T14:17:00Z</dcterms:modified>
</cp:coreProperties>
</file>