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29" w:rsidRPr="009D3352" w:rsidRDefault="00AA3029" w:rsidP="00AA302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3352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A3029" w:rsidRPr="009D3352" w:rsidRDefault="00AA3029" w:rsidP="00AA302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3352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AA3029" w:rsidRPr="009D3352" w:rsidRDefault="00AA3029" w:rsidP="00AA302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3352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AA3029" w:rsidRPr="009D3352" w:rsidRDefault="00AA3029" w:rsidP="00AA302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D3352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9D3352">
        <w:rPr>
          <w:rFonts w:ascii="Times New Roman" w:hAnsi="Times New Roman"/>
          <w:b/>
          <w:caps/>
          <w:color w:val="000000"/>
          <w:sz w:val="24"/>
          <w:szCs w:val="24"/>
        </w:rPr>
        <w:t>Саркеловское сельское поселение</w:t>
      </w:r>
      <w:r w:rsidRPr="009D335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A3029" w:rsidRPr="009D3352" w:rsidRDefault="00AA3029" w:rsidP="00AA3029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3029" w:rsidRPr="009D3352" w:rsidRDefault="00AA3029" w:rsidP="00AA30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3352">
        <w:rPr>
          <w:rFonts w:ascii="Times New Roman" w:hAnsi="Times New Roman"/>
          <w:sz w:val="24"/>
          <w:szCs w:val="24"/>
        </w:rPr>
        <w:t>СОБРАНИЕ ДЕПУТАТОВ</w:t>
      </w:r>
    </w:p>
    <w:p w:rsidR="00AA3029" w:rsidRPr="009D3352" w:rsidRDefault="00AA3029" w:rsidP="00AA30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3352">
        <w:rPr>
          <w:rFonts w:ascii="Times New Roman" w:hAnsi="Times New Roman"/>
          <w:sz w:val="24"/>
          <w:szCs w:val="24"/>
        </w:rPr>
        <w:t>САРКЕЛОВСКОГО СЕЛЬСКОГО ПОСЕЛЕНИЯ</w:t>
      </w:r>
    </w:p>
    <w:p w:rsidR="00AA3029" w:rsidRPr="009D3352" w:rsidRDefault="00AA3029" w:rsidP="00AA3029">
      <w:pPr>
        <w:jc w:val="center"/>
        <w:rPr>
          <w:sz w:val="24"/>
          <w:szCs w:val="24"/>
          <w:vertAlign w:val="superscript"/>
        </w:rPr>
      </w:pPr>
    </w:p>
    <w:p w:rsidR="00AA3029" w:rsidRPr="009D3352" w:rsidRDefault="00AA3029" w:rsidP="00AA3029">
      <w:pPr>
        <w:keepNext/>
        <w:jc w:val="center"/>
        <w:outlineLvl w:val="1"/>
        <w:rPr>
          <w:rFonts w:ascii="Times New Roman" w:hAnsi="Times New Roman"/>
          <w:sz w:val="24"/>
          <w:szCs w:val="24"/>
        </w:rPr>
      </w:pPr>
      <w:r w:rsidRPr="009D3352">
        <w:rPr>
          <w:rFonts w:ascii="Times New Roman" w:hAnsi="Times New Roman"/>
          <w:sz w:val="24"/>
          <w:szCs w:val="24"/>
        </w:rPr>
        <w:t>РЕШЕНИЕ</w:t>
      </w:r>
    </w:p>
    <w:p w:rsidR="00AA3029" w:rsidRPr="009D3352" w:rsidRDefault="00AA3029" w:rsidP="00AA3029">
      <w:pPr>
        <w:keepNext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9D3352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176EB4" w:rsidRPr="009D3352" w:rsidRDefault="00655CBD" w:rsidP="00176EB4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Об утверждении п</w:t>
      </w:r>
      <w:r w:rsidR="00AA3029" w:rsidRPr="009D3352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176EB4" w:rsidRPr="009D3352">
        <w:rPr>
          <w:rFonts w:ascii="Times New Roman" w:hAnsi="Times New Roman" w:cs="Times New Roman"/>
          <w:sz w:val="24"/>
          <w:szCs w:val="24"/>
        </w:rPr>
        <w:t>« О создание условий</w:t>
      </w:r>
    </w:p>
    <w:p w:rsidR="00176EB4" w:rsidRPr="009D3352" w:rsidRDefault="00176EB4" w:rsidP="00176EB4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для развития малого и среднего предпринимательства,</w:t>
      </w:r>
    </w:p>
    <w:p w:rsidR="00176EB4" w:rsidRPr="009D3352" w:rsidRDefault="00176EB4" w:rsidP="00176EB4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 xml:space="preserve">содействие в развитии </w:t>
      </w:r>
      <w:proofErr w:type="gramStart"/>
      <w:r w:rsidRPr="009D3352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</w:p>
    <w:p w:rsidR="00176EB4" w:rsidRPr="009D3352" w:rsidRDefault="00176EB4" w:rsidP="00176EB4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производства, на территории Саркеловского сельского поселения</w:t>
      </w:r>
    </w:p>
    <w:p w:rsidR="00176EB4" w:rsidRPr="009D3352" w:rsidRDefault="00176EB4" w:rsidP="00176EB4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на 2015-2020 годы»</w:t>
      </w:r>
    </w:p>
    <w:p w:rsidR="00AA3029" w:rsidRPr="009D3352" w:rsidRDefault="00AA3029" w:rsidP="00AA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029" w:rsidRPr="009D3352" w:rsidRDefault="00AA3029" w:rsidP="00AA302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представления и.о. прокурора Цимлянского района от 15.09.2015г. </w:t>
      </w:r>
      <w:proofErr w:type="gramStart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№ 7-29-2015,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9D3352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9D3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от 24.07.2007 N 209-ФЗ "О развитии малого и среднего предпринимательства в Российской Федерации", в целях обеспечения благоприятных условий для развития </w:t>
      </w:r>
      <w:r w:rsidRPr="009D3352">
        <w:rPr>
          <w:rFonts w:ascii="Times New Roman" w:eastAsia="Times New Roman" w:hAnsi="Times New Roman" w:cs="Times New Roman"/>
          <w:bCs/>
          <w:sz w:val="24"/>
          <w:szCs w:val="24"/>
        </w:rPr>
        <w:t>малого и среднего</w:t>
      </w:r>
      <w:r w:rsidR="008C101C" w:rsidRPr="009D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предпринимательства, содействия</w:t>
      </w:r>
      <w:r w:rsidRPr="009D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развитии сельскохозяйственного производства»</w:t>
      </w:r>
      <w:r w:rsidR="00655CBD" w:rsidRPr="009D33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Собрание депутатов Саркеловского сельского поселения </w:t>
      </w:r>
      <w:proofErr w:type="gramEnd"/>
    </w:p>
    <w:p w:rsidR="00AA3029" w:rsidRPr="009D3352" w:rsidRDefault="00AA3029" w:rsidP="00AA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029" w:rsidRPr="009D3352" w:rsidRDefault="00AA3029" w:rsidP="00AA30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352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AA3029" w:rsidRPr="009D3352" w:rsidRDefault="00AA3029" w:rsidP="0040379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CBD" w:rsidRDefault="00AA3029" w:rsidP="00403791">
      <w:pPr>
        <w:pStyle w:val="a5"/>
        <w:numPr>
          <w:ilvl w:val="0"/>
          <w:numId w:val="2"/>
        </w:numPr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655CBD" w:rsidRPr="009D3352">
        <w:rPr>
          <w:rFonts w:ascii="Times New Roman" w:hAnsi="Times New Roman" w:cs="Times New Roman"/>
          <w:sz w:val="24"/>
          <w:szCs w:val="24"/>
        </w:rPr>
        <w:t>« О 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 на 2015-2020 годы»</w:t>
      </w:r>
      <w:r w:rsidR="00403791" w:rsidRPr="009D3352">
        <w:rPr>
          <w:rFonts w:ascii="Times New Roman" w:hAnsi="Times New Roman" w:cs="Times New Roman"/>
          <w:sz w:val="24"/>
          <w:szCs w:val="24"/>
        </w:rPr>
        <w:t xml:space="preserve"> (Прило</w:t>
      </w:r>
      <w:r w:rsidR="00655CBD" w:rsidRPr="009D3352">
        <w:rPr>
          <w:rFonts w:ascii="Times New Roman" w:hAnsi="Times New Roman" w:cs="Times New Roman"/>
          <w:sz w:val="24"/>
          <w:szCs w:val="24"/>
        </w:rPr>
        <w:t>жение</w:t>
      </w:r>
      <w:r w:rsidR="00E80D7C">
        <w:rPr>
          <w:rFonts w:ascii="Times New Roman" w:hAnsi="Times New Roman" w:cs="Times New Roman"/>
          <w:sz w:val="24"/>
          <w:szCs w:val="24"/>
        </w:rPr>
        <w:t xml:space="preserve"> № 1</w:t>
      </w:r>
      <w:r w:rsidR="00655CBD" w:rsidRPr="009D3352">
        <w:rPr>
          <w:rFonts w:ascii="Times New Roman" w:hAnsi="Times New Roman" w:cs="Times New Roman"/>
          <w:sz w:val="24"/>
          <w:szCs w:val="24"/>
        </w:rPr>
        <w:t>).</w:t>
      </w:r>
    </w:p>
    <w:p w:rsidR="00AA3029" w:rsidRPr="009D3352" w:rsidRDefault="00AA3029" w:rsidP="0040379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средствах массовой информации  на сайте  Администрации Цимлянского района  в разделе «Поселения» http://cimlyanck.donland.ru/Sarkelovskoe_sp.aspx. (Арутюнян Ф.А.) </w:t>
      </w:r>
    </w:p>
    <w:p w:rsidR="00AA3029" w:rsidRPr="009D3352" w:rsidRDefault="00AA3029" w:rsidP="004037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3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35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A3029" w:rsidRPr="009D3352" w:rsidRDefault="00AA3029" w:rsidP="004037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Настоящее решение вступает в силу  с момента его официального опубликования</w:t>
      </w:r>
    </w:p>
    <w:p w:rsidR="00AA3029" w:rsidRPr="009D3352" w:rsidRDefault="00AA3029" w:rsidP="004037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029" w:rsidRPr="009D3352" w:rsidRDefault="00AA3029" w:rsidP="0040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Глава Саркеловского сельского поселения                       А.В.Михаил</w:t>
      </w:r>
    </w:p>
    <w:p w:rsidR="00AA3029" w:rsidRPr="009D3352" w:rsidRDefault="00AA3029" w:rsidP="0040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029" w:rsidRPr="009D3352" w:rsidRDefault="00AA3029" w:rsidP="0040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35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D33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3352">
        <w:rPr>
          <w:rFonts w:ascii="Times New Roman" w:hAnsi="Times New Roman" w:cs="Times New Roman"/>
          <w:sz w:val="24"/>
          <w:szCs w:val="24"/>
        </w:rPr>
        <w:t>аркел</w:t>
      </w:r>
      <w:proofErr w:type="spellEnd"/>
    </w:p>
    <w:p w:rsidR="00AA3029" w:rsidRPr="009D3352" w:rsidRDefault="00AA3029" w:rsidP="0040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______2015 года</w:t>
      </w:r>
    </w:p>
    <w:p w:rsidR="00AA3029" w:rsidRPr="009D3352" w:rsidRDefault="00AA3029" w:rsidP="0040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352">
        <w:rPr>
          <w:rFonts w:ascii="Times New Roman" w:hAnsi="Times New Roman" w:cs="Times New Roman"/>
          <w:sz w:val="24"/>
          <w:szCs w:val="24"/>
        </w:rPr>
        <w:t>№ ____</w:t>
      </w:r>
    </w:p>
    <w:p w:rsidR="00AA3029" w:rsidRPr="009D3352" w:rsidRDefault="00AA3029" w:rsidP="0040379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eastAsia="Times New Roman"/>
          <w:sz w:val="24"/>
          <w:szCs w:val="24"/>
        </w:rPr>
      </w:pPr>
    </w:p>
    <w:p w:rsidR="00235158" w:rsidRPr="009D3352" w:rsidRDefault="00235158" w:rsidP="00887C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51B7" w:rsidRPr="009D3352" w:rsidRDefault="007C51B7" w:rsidP="00887C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7C51B7" w:rsidRPr="009D3352" w:rsidRDefault="00887C0F" w:rsidP="00887C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lastRenderedPageBreak/>
        <w:t>от ___________</w:t>
      </w:r>
      <w:r w:rsidR="007C51B7" w:rsidRPr="009D335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235158" w:rsidRPr="009D3352" w:rsidRDefault="00235158" w:rsidP="0088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158" w:rsidRPr="009D3352" w:rsidRDefault="007C51B7" w:rsidP="0023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C51B7" w:rsidRPr="009D3352" w:rsidRDefault="007C51B7" w:rsidP="0023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FF66A4"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СОЗДАНИИ УСЛОВИЙ ДЛЯ РАЗВИТИЯ МАЛОГО И СРЕДНЕГО ПРЕДПРИНИМАТЕЛЬСТВА,  </w:t>
      </w: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СОДЕЙСТВИИ В РАЗВИТИИ СЕЛЬСКОХОЗЯЙСТВЕННОГО ПРОИЗВОДСТВА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352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9D335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352" w:rsidRPr="009D335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="009D3352" w:rsidRPr="009D3352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9D3352" w:rsidRPr="009D3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352" w:rsidRPr="009D3352">
        <w:rPr>
          <w:rFonts w:ascii="Times New Roman" w:eastAsia="Times New Roman" w:hAnsi="Times New Roman" w:cs="Times New Roman"/>
          <w:sz w:val="24"/>
          <w:szCs w:val="24"/>
        </w:rPr>
        <w:t xml:space="preserve">от 24.07.2007 N 209-ФЗ "О развитии малого и среднего предпринимательства в Российской Федерации", в целях обеспечения благоприятных условий для развития </w:t>
      </w:r>
      <w:r w:rsidR="009D3352" w:rsidRPr="009D3352">
        <w:rPr>
          <w:rFonts w:ascii="Times New Roman" w:eastAsia="Times New Roman" w:hAnsi="Times New Roman" w:cs="Times New Roman"/>
          <w:bCs/>
          <w:sz w:val="24"/>
          <w:szCs w:val="24"/>
        </w:rPr>
        <w:t>малого и среднего предпринимательства, содействие в развитии сельскохозяйственного производства»</w:t>
      </w:r>
      <w:r w:rsidR="00E602D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E602D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proofErr w:type="gramEnd"/>
      <w:r w:rsidR="009D46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цели, задачи и полномочия органов местного самоуправления муниципального образования </w:t>
      </w:r>
      <w:r w:rsidR="009D461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9D46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муниципального образования </w:t>
      </w:r>
      <w:r w:rsidR="009D461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9D461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органов местного самоуправления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занимающегося сельскохозяйственным производством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</w:t>
      </w:r>
      <w:r w:rsidRPr="009D33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 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>а также, чья деятельность в соответствии с действующим законодательством относится к категории малого и среднего предпринимательства.</w:t>
      </w:r>
      <w:proofErr w:type="gramEnd"/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2.2.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- тесное взаимодействие органов местного самоуправления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9D335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равные права и одинаковая доступность всех хозяйствующих субъектов к создаваемым органами местного самоуправления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условиям развития сельскохозяйственного производства и малого и среднего предпринимательства;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3. Компетенция органов местного самоуправления </w:t>
      </w:r>
      <w:r w:rsidR="00ED0498"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>Саркеловского</w:t>
      </w: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3.1. Представительный орган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расширения рынка сельскохозяйственной продукции, сырья и продовольствия.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2) 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3) 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3.2. Администрация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9D33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2) исполняет программы по созданию условий для развития сельскохозяйственного производства и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расширения рынка сельскохозяйственной продукции, сырья и продовольствия, содействия развитию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3) Определяет должностное лицо администрации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осуществляющее контроль </w:t>
      </w:r>
      <w:proofErr w:type="gramStart"/>
      <w:r w:rsidRPr="009D3352">
        <w:rPr>
          <w:rFonts w:ascii="Times New Roman" w:eastAsia="Times New Roman" w:hAnsi="Times New Roman" w:cs="Times New Roman"/>
          <w:sz w:val="24"/>
          <w:szCs w:val="24"/>
        </w:rPr>
        <w:t>исполнения нормативных правовых актов органов местного самоуправления муниципального образования</w:t>
      </w:r>
      <w:proofErr w:type="gram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4) разрабатывает прогноз развития сельского хозяйства,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>6) 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7) изучает и обобщает опыт, передовые технологии других муниципальных образований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осуществляет проведение мероприятий по внедрению передового опыта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>8) готовит и вносит предложения в органы государственной власти Ленинградской области по регулированию ценовой и кредитной политики, налогообложению, финансовой поддержке, формированию рыночной инфраструктуры, проекты правовых актов и предложения по вопросам агропромышленного комплекса и малого и среднего предпринимательства;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9) 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муниципального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3352">
        <w:rPr>
          <w:rFonts w:ascii="Times New Roman" w:eastAsia="Times New Roman" w:hAnsi="Times New Roman" w:cs="Times New Roman"/>
          <w:b/>
          <w:bCs/>
          <w:sz w:val="24"/>
          <w:szCs w:val="24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осуществляется за счет средств бюджета муниципального образования </w:t>
      </w:r>
      <w:proofErr w:type="spellStart"/>
      <w:r w:rsidR="00FF66A4" w:rsidRPr="009D3352">
        <w:rPr>
          <w:rFonts w:ascii="Times New Roman" w:eastAsia="Times New Roman" w:hAnsi="Times New Roman" w:cs="Times New Roman"/>
          <w:sz w:val="24"/>
          <w:szCs w:val="24"/>
        </w:rPr>
        <w:t>Саркеловское</w:t>
      </w:r>
      <w:proofErr w:type="spellEnd"/>
      <w:r w:rsidRPr="009D33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очередной финансовый год.</w:t>
      </w:r>
    </w:p>
    <w:p w:rsidR="007C51B7" w:rsidRPr="009D3352" w:rsidRDefault="007C51B7" w:rsidP="00ED0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3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2E61" w:rsidRPr="009D3352" w:rsidRDefault="008C2E61" w:rsidP="00ED0498">
      <w:pPr>
        <w:jc w:val="both"/>
        <w:rPr>
          <w:sz w:val="24"/>
          <w:szCs w:val="24"/>
        </w:rPr>
      </w:pPr>
    </w:p>
    <w:sectPr w:rsidR="008C2E61" w:rsidRPr="009D3352" w:rsidSect="00DA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5B1"/>
    <w:multiLevelType w:val="hybridMultilevel"/>
    <w:tmpl w:val="2F3E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84B8A"/>
    <w:multiLevelType w:val="hybridMultilevel"/>
    <w:tmpl w:val="CACC78A8"/>
    <w:lvl w:ilvl="0" w:tplc="D0C81E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D87"/>
    <w:rsid w:val="00000F39"/>
    <w:rsid w:val="00021F53"/>
    <w:rsid w:val="00176EB4"/>
    <w:rsid w:val="00235158"/>
    <w:rsid w:val="002C1D87"/>
    <w:rsid w:val="002E07AB"/>
    <w:rsid w:val="0036759A"/>
    <w:rsid w:val="003E036F"/>
    <w:rsid w:val="00403791"/>
    <w:rsid w:val="0058393C"/>
    <w:rsid w:val="00655CBD"/>
    <w:rsid w:val="007C51B7"/>
    <w:rsid w:val="00887C0F"/>
    <w:rsid w:val="008A089C"/>
    <w:rsid w:val="008C101C"/>
    <w:rsid w:val="008C2E61"/>
    <w:rsid w:val="009D3352"/>
    <w:rsid w:val="009D3AAF"/>
    <w:rsid w:val="009D4618"/>
    <w:rsid w:val="00AA3029"/>
    <w:rsid w:val="00AC2A2B"/>
    <w:rsid w:val="00C47C07"/>
    <w:rsid w:val="00DA15F8"/>
    <w:rsid w:val="00E602DF"/>
    <w:rsid w:val="00E80D7C"/>
    <w:rsid w:val="00EA590F"/>
    <w:rsid w:val="00ED0498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2C1D87"/>
  </w:style>
  <w:style w:type="paragraph" w:styleId="a3">
    <w:name w:val="Normal (Web)"/>
    <w:basedOn w:val="a"/>
    <w:uiPriority w:val="99"/>
    <w:semiHidden/>
    <w:unhideWhenUsed/>
    <w:rsid w:val="007C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3029"/>
    <w:rPr>
      <w:color w:val="0000FF"/>
      <w:u w:val="single"/>
    </w:rPr>
  </w:style>
  <w:style w:type="paragraph" w:customStyle="1" w:styleId="ConsPlusNormal">
    <w:name w:val="ConsPlusNormal"/>
    <w:rsid w:val="00AA3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55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/" TargetMode="External"/><Relationship Id="rId5" Type="http://schemas.openxmlformats.org/officeDocument/2006/relationships/hyperlink" Target="garantf1://1205485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2015-10-01T09:24:00Z</cp:lastPrinted>
  <dcterms:created xsi:type="dcterms:W3CDTF">2015-09-23T10:02:00Z</dcterms:created>
  <dcterms:modified xsi:type="dcterms:W3CDTF">2015-10-01T09:56:00Z</dcterms:modified>
</cp:coreProperties>
</file>