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«САРКЕЛОВСКОЕ СЕЛЬСКОЕ ПОСЕЛЕНИЕ»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0265BF" w:rsidRPr="00DB2C6B" w:rsidRDefault="000265BF" w:rsidP="000265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2C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ПОСТАНОВЛЕНИЕ</w:t>
      </w:r>
    </w:p>
    <w:p w:rsid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94A45" w:rsidTr="00A94A45">
        <w:tc>
          <w:tcPr>
            <w:tcW w:w="3190" w:type="dxa"/>
          </w:tcPr>
          <w:p w:rsidR="00A94A45" w:rsidRDefault="00CE5BC3" w:rsidP="00F93B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93B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.04</w:t>
            </w:r>
            <w:r w:rsidR="00A94A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.2020</w:t>
            </w:r>
            <w:r w:rsidR="00A94A45"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3190" w:type="dxa"/>
          </w:tcPr>
          <w:p w:rsidR="00A94A45" w:rsidRDefault="00A94A45" w:rsidP="004B4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E5B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91" w:type="dxa"/>
          </w:tcPr>
          <w:p w:rsidR="00A94A45" w:rsidRDefault="00A94A45" w:rsidP="00A94A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2A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Саркел</w:t>
            </w:r>
          </w:p>
        </w:tc>
      </w:tr>
    </w:tbl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color w:val="706D6D"/>
          <w:sz w:val="24"/>
          <w:szCs w:val="24"/>
          <w:lang w:eastAsia="ru-RU"/>
        </w:rPr>
      </w:pPr>
    </w:p>
    <w:p w:rsidR="00A62A25" w:rsidRPr="00A62A25" w:rsidRDefault="00A62A25" w:rsidP="00A62A25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окончании </w:t>
      </w:r>
      <w:proofErr w:type="gramStart"/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отопительного</w:t>
      </w:r>
      <w:proofErr w:type="gramEnd"/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сезона 201</w:t>
      </w:r>
      <w:r w:rsidR="00A94A45">
        <w:rPr>
          <w:rFonts w:ascii="Times New Roman" w:eastAsia="Times New Roman" w:hAnsi="Times New Roman"/>
          <w:sz w:val="28"/>
          <w:szCs w:val="28"/>
          <w:lang w:eastAsia="ru-RU"/>
        </w:rPr>
        <w:t>9-2020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г.г.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</w:p>
    <w:p w:rsid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«Саркеловское сельское поселение»</w:t>
      </w:r>
    </w:p>
    <w:p w:rsidR="00A62A25" w:rsidRPr="00A62A25" w:rsidRDefault="00A62A25" w:rsidP="00A62A25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льства</w:t>
      </w:r>
      <w:r w:rsidR="00F66AA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06.05.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2011 №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предоставлени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коммунальных услуг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собственникам и пользователям помещений в многоквартирных домах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>в связи с установившейся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устойчивой</w:t>
      </w:r>
      <w:r w:rsidR="00817ECA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среднесуточной температур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4213D3" w:rsidRP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наружного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воздуха выше +8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2A25"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A62A25" w:rsidRPr="00A62A25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A62A25"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A62A25">
        <w:rPr>
          <w:rFonts w:ascii="Times New Roman" w:eastAsia="Times New Roman" w:hAnsi="Times New Roman"/>
          <w:sz w:val="28"/>
          <w:szCs w:val="28"/>
          <w:lang w:eastAsia="ru-RU"/>
        </w:rPr>
        <w:t>«Саркеловское сельское поселение»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Саркеловского сельского поселения</w:t>
      </w:r>
    </w:p>
    <w:p w:rsidR="004278AF" w:rsidRPr="00A62A25" w:rsidRDefault="004278AF" w:rsidP="004278A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A25" w:rsidRPr="00A62A25" w:rsidRDefault="00A62A25" w:rsidP="00A62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2A25" w:rsidRPr="00A62A25" w:rsidRDefault="00A62A25" w:rsidP="00A62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62A25" w:rsidRDefault="004278AF" w:rsidP="00F66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Теплоснабжающим организациям з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>авершить отопительный сезон  201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9-2020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 xml:space="preserve"> г.г. 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учреждениях, жилых домах, расположенных </w:t>
      </w:r>
      <w:r w:rsidR="00A62A25" w:rsidRPr="003614BA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 «Саркеловское сельское пос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еление» с </w:t>
      </w:r>
      <w:r w:rsidR="004B4D0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20</w:t>
      </w:r>
      <w:r w:rsidR="005B7F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21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7ECA" w:rsidRPr="003614BA" w:rsidRDefault="00817ECA" w:rsidP="00F66A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Теплоснабжающим организациям с момента завершения отопительного периода  приступить к проведению работ по подготовке сетей теплоснабжения к отопительному сезону 20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20-2021</w:t>
      </w:r>
      <w:r w:rsidR="00736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2A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Опубликовать на официальном сайте</w:t>
      </w:r>
      <w:r w:rsidRPr="00A62A2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Администрации Цимлянского района  в разделе «Поселения» 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http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cimlyanck</w:t>
      </w:r>
      <w:proofErr w:type="spellEnd"/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donland</w:t>
      </w:r>
      <w:proofErr w:type="spellEnd"/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/</w:t>
      </w:r>
      <w:proofErr w:type="spellStart"/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Sarkelovskoe</w:t>
      </w:r>
      <w:proofErr w:type="spellEnd"/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_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sp</w:t>
      </w:r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A62A25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aspx</w:t>
      </w:r>
      <w:proofErr w:type="spellEnd"/>
      <w:r w:rsidRPr="00A62A2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A62A25" w:rsidRPr="00A62A25" w:rsidRDefault="00A62A25" w:rsidP="003614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Pr="00A62A2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Саркеловского сельского поселения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Рубцову Д.А</w:t>
      </w:r>
      <w:r w:rsidR="007369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5BF" w:rsidRDefault="002C1A59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62A2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62A25" w:rsidRDefault="00A62A25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    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45CC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26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9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A59">
        <w:rPr>
          <w:rFonts w:ascii="Times New Roman" w:eastAsia="Times New Roman" w:hAnsi="Times New Roman"/>
          <w:sz w:val="28"/>
          <w:szCs w:val="28"/>
          <w:lang w:eastAsia="ru-RU"/>
        </w:rPr>
        <w:t>А.В. Миненко</w:t>
      </w:r>
    </w:p>
    <w:p w:rsidR="00817ECA" w:rsidRDefault="00817ECA" w:rsidP="00A62A25">
      <w:pPr>
        <w:spacing w:after="0" w:line="240" w:lineRule="auto"/>
        <w:ind w:left="360" w:firstLine="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4BA" w:rsidRPr="003614BA" w:rsidRDefault="003614BA" w:rsidP="004213D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</w:t>
      </w:r>
    </w:p>
    <w:p w:rsidR="003614BA" w:rsidRPr="003614BA" w:rsidRDefault="003614BA" w:rsidP="003614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>Зам</w:t>
      </w:r>
      <w:proofErr w:type="gramStart"/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="002C1A59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End"/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>лавы Администрации</w:t>
      </w:r>
    </w:p>
    <w:p w:rsidR="002C1A59" w:rsidRDefault="003614BA" w:rsidP="003614B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14BA">
        <w:rPr>
          <w:rFonts w:ascii="Times New Roman" w:eastAsia="Times New Roman" w:hAnsi="Times New Roman"/>
          <w:sz w:val="18"/>
          <w:szCs w:val="18"/>
          <w:lang w:eastAsia="ru-RU"/>
        </w:rPr>
        <w:t xml:space="preserve">Саркеловского сельского поселения </w:t>
      </w:r>
    </w:p>
    <w:p w:rsidR="00FD0586" w:rsidRDefault="002C1A59" w:rsidP="003614BA">
      <w:pPr>
        <w:spacing w:after="0" w:line="240" w:lineRule="auto"/>
      </w:pPr>
      <w:r>
        <w:rPr>
          <w:rFonts w:ascii="Times New Roman" w:eastAsia="Times New Roman" w:hAnsi="Times New Roman"/>
          <w:sz w:val="18"/>
          <w:szCs w:val="18"/>
          <w:lang w:eastAsia="ru-RU"/>
        </w:rPr>
        <w:t>Д.А. Рубцова</w:t>
      </w:r>
    </w:p>
    <w:sectPr w:rsidR="00FD0586" w:rsidSect="00B6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148"/>
    <w:multiLevelType w:val="hybridMultilevel"/>
    <w:tmpl w:val="9F5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54"/>
    <w:multiLevelType w:val="hybridMultilevel"/>
    <w:tmpl w:val="A87AE2B0"/>
    <w:lvl w:ilvl="0" w:tplc="3E28D0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33A7"/>
    <w:multiLevelType w:val="hybridMultilevel"/>
    <w:tmpl w:val="D6D0A61C"/>
    <w:lvl w:ilvl="0" w:tplc="8B06027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40687F"/>
    <w:multiLevelType w:val="hybridMultilevel"/>
    <w:tmpl w:val="23028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42"/>
    <w:rsid w:val="000265BF"/>
    <w:rsid w:val="000C0BE7"/>
    <w:rsid w:val="00173408"/>
    <w:rsid w:val="00175595"/>
    <w:rsid w:val="002A2A0C"/>
    <w:rsid w:val="002C1A59"/>
    <w:rsid w:val="002F6B42"/>
    <w:rsid w:val="003614BA"/>
    <w:rsid w:val="003D7867"/>
    <w:rsid w:val="003F47CA"/>
    <w:rsid w:val="004213D3"/>
    <w:rsid w:val="004278AF"/>
    <w:rsid w:val="004B4D00"/>
    <w:rsid w:val="005271D7"/>
    <w:rsid w:val="005B7FD3"/>
    <w:rsid w:val="0073693A"/>
    <w:rsid w:val="00817ECA"/>
    <w:rsid w:val="00845CCC"/>
    <w:rsid w:val="008C530F"/>
    <w:rsid w:val="0090257B"/>
    <w:rsid w:val="00A62A25"/>
    <w:rsid w:val="00A94A45"/>
    <w:rsid w:val="00AF354E"/>
    <w:rsid w:val="00B656BF"/>
    <w:rsid w:val="00CE5BC3"/>
    <w:rsid w:val="00D13BE8"/>
    <w:rsid w:val="00D61264"/>
    <w:rsid w:val="00DB2C6B"/>
    <w:rsid w:val="00E952B9"/>
    <w:rsid w:val="00F0035A"/>
    <w:rsid w:val="00F53984"/>
    <w:rsid w:val="00F66AA4"/>
    <w:rsid w:val="00F93B63"/>
    <w:rsid w:val="00FC5447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25"/>
    <w:pPr>
      <w:ind w:left="720"/>
      <w:contextualSpacing/>
    </w:pPr>
  </w:style>
  <w:style w:type="table" w:styleId="a4">
    <w:name w:val="Table Grid"/>
    <w:basedOn w:val="a1"/>
    <w:uiPriority w:val="59"/>
    <w:rsid w:val="00A94A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5C3F-28DF-4E94-8944-1D3D0C82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Usewr908wen</dc:creator>
  <cp:lastModifiedBy>Фая</cp:lastModifiedBy>
  <cp:revision>5</cp:revision>
  <cp:lastPrinted>2020-04-24T11:46:00Z</cp:lastPrinted>
  <dcterms:created xsi:type="dcterms:W3CDTF">2020-04-24T09:13:00Z</dcterms:created>
  <dcterms:modified xsi:type="dcterms:W3CDTF">2020-04-24T11:51:00Z</dcterms:modified>
</cp:coreProperties>
</file>