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650B12" w:rsidRPr="00BD044A" w:rsidRDefault="00BD044A" w:rsidP="00BD044A">
      <w:pPr>
        <w:pStyle w:val="a9"/>
        <w:spacing w:line="240" w:lineRule="atLeast"/>
        <w:ind w:left="426"/>
        <w:jc w:val="center"/>
        <w:rPr>
          <w:b/>
          <w:color w:val="EB555A"/>
          <w:sz w:val="56"/>
          <w:szCs w:val="56"/>
          <w:lang w:val="ru-RU"/>
        </w:rPr>
      </w:pPr>
      <w:r w:rsidRPr="00BD044A">
        <w:rPr>
          <w:b/>
          <w:color w:val="EB555A"/>
          <w:sz w:val="56"/>
          <w:szCs w:val="56"/>
          <w:lang w:val="ru-RU"/>
        </w:rPr>
        <w:t xml:space="preserve">Инициативное </w:t>
      </w:r>
      <w:proofErr w:type="spellStart"/>
      <w:r w:rsidRPr="00BD044A">
        <w:rPr>
          <w:b/>
          <w:color w:val="EB555A"/>
          <w:sz w:val="56"/>
          <w:szCs w:val="56"/>
          <w:lang w:val="ru-RU"/>
        </w:rPr>
        <w:t>бюджетирование</w:t>
      </w:r>
      <w:proofErr w:type="spellEnd"/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5A247A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F918BA">
            <w:rPr>
              <w:rStyle w:val="af4"/>
            </w:rPr>
            <w:t xml:space="preserve">станицы </w:t>
          </w:r>
          <w:proofErr w:type="spellStart"/>
          <w:r w:rsidR="00F918BA">
            <w:rPr>
              <w:rStyle w:val="af4"/>
            </w:rPr>
            <w:t>Хорошевской</w:t>
          </w:r>
          <w:proofErr w:type="spellEnd"/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 xml:space="preserve">в </w:t>
      </w:r>
      <w:r w:rsidR="00E33602">
        <w:rPr>
          <w:sz w:val="40"/>
          <w:szCs w:val="32"/>
          <w:lang w:val="ru-RU"/>
        </w:rPr>
        <w:t>голосовании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Content>
          <w:r w:rsidR="00E33602">
            <w:rPr>
              <w:sz w:val="40"/>
              <w:szCs w:val="32"/>
              <w:lang w:val="ru-RU"/>
            </w:rPr>
            <w:t xml:space="preserve">станицы </w:t>
          </w:r>
          <w:proofErr w:type="spellStart"/>
          <w:r w:rsidR="00E33602">
            <w:rPr>
              <w:sz w:val="40"/>
              <w:szCs w:val="32"/>
              <w:lang w:val="ru-RU"/>
            </w:rPr>
            <w:t>Хорошевской</w:t>
          </w:r>
          <w:proofErr w:type="spellEnd"/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66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2432"/>
      </w:tblGrid>
      <w:tr w:rsidR="000F7D5C" w:rsidRPr="003533F8" w:rsidTr="00C04097">
        <w:trPr>
          <w:tblCellSpacing w:w="11" w:type="dxa"/>
        </w:trPr>
        <w:tc>
          <w:tcPr>
            <w:tcW w:w="8625" w:type="dxa"/>
            <w:gridSpan w:val="4"/>
            <w:vAlign w:val="center"/>
          </w:tcPr>
          <w:p w:rsidR="000F7D5C" w:rsidRPr="00BA6713" w:rsidRDefault="00A20595" w:rsidP="00CA1A07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3F8">
              <w:rPr>
                <w:sz w:val="40"/>
                <w:szCs w:val="32"/>
                <w:lang w:val="ru-RU"/>
              </w:rPr>
              <w:t xml:space="preserve">Если у </w:t>
            </w:r>
            <w:proofErr w:type="gramStart"/>
            <w:r w:rsidR="003533F8">
              <w:rPr>
                <w:sz w:val="40"/>
                <w:szCs w:val="32"/>
                <w:lang w:val="ru-RU"/>
              </w:rPr>
              <w:t>вас есть идеи обраща</w:t>
            </w:r>
            <w:r w:rsidR="00CA1A07">
              <w:rPr>
                <w:sz w:val="40"/>
                <w:szCs w:val="32"/>
                <w:lang w:val="ru-RU"/>
              </w:rPr>
              <w:t>йтесь</w:t>
            </w:r>
            <w:proofErr w:type="gramEnd"/>
          </w:p>
        </w:tc>
      </w:tr>
      <w:tr w:rsidR="000F7D5C" w:rsidRPr="00BA6713" w:rsidTr="00C04097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3533F8" w:rsidP="003533F8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 xml:space="preserve">до </w:t>
                </w:r>
                <w:r w:rsidR="004862E8" w:rsidRPr="003533F8">
                  <w:rPr>
                    <w:b/>
                    <w:sz w:val="40"/>
                    <w:szCs w:val="32"/>
                    <w:lang w:val="ru-RU"/>
                  </w:rPr>
                  <w:t>19</w:t>
                </w:r>
                <w:r w:rsidR="000F7D5C" w:rsidRPr="003533F8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Pr="003533F8">
                  <w:rPr>
                    <w:b/>
                    <w:sz w:val="40"/>
                    <w:szCs w:val="32"/>
                    <w:lang w:val="ru-RU"/>
                  </w:rPr>
                  <w:t>августа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4862E8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2399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3C0995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 xml:space="preserve">до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17:00</w:t>
                </w:r>
              </w:p>
            </w:sdtContent>
          </w:sdt>
        </w:tc>
      </w:tr>
      <w:tr w:rsidR="000F7D5C" w:rsidRPr="00BA6713" w:rsidTr="00C04097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2399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3C0995" w:rsidTr="00C04097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8020" w:type="dxa"/>
                <w:gridSpan w:val="3"/>
                <w:vAlign w:val="center"/>
              </w:tcPr>
              <w:p w:rsidR="00EA04AE" w:rsidRPr="00EA04AE" w:rsidRDefault="003C0995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п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Саркел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пер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Виноградный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, </w:t>
                </w:r>
                <w:r w:rsidR="00C04097">
                  <w:rPr>
                    <w:b/>
                    <w:sz w:val="40"/>
                    <w:szCs w:val="32"/>
                    <w:lang w:val="ru-RU"/>
                  </w:rPr>
                  <w:t xml:space="preserve">д.3а, </w:t>
                </w:r>
                <w:proofErr w:type="spellStart"/>
                <w:r w:rsidR="00C04097">
                  <w:rPr>
                    <w:b/>
                    <w:sz w:val="40"/>
                    <w:szCs w:val="32"/>
                    <w:lang w:val="ru-RU"/>
                  </w:rPr>
                  <w:t>пом</w:t>
                </w:r>
                <w:proofErr w:type="spellEnd"/>
                <w:r w:rsidR="00C04097">
                  <w:rPr>
                    <w:b/>
                    <w:sz w:val="40"/>
                    <w:szCs w:val="32"/>
                    <w:lang w:val="ru-RU"/>
                  </w:rPr>
                  <w:t>.</w:t>
                </w:r>
                <w:r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</w:rPr>
                  <w:t>I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EA04AE">
                  <w:rPr>
                    <w:b/>
                    <w:sz w:val="40"/>
                    <w:szCs w:val="32"/>
                    <w:lang w:val="ru-RU"/>
                  </w:rPr>
                  <w:t>тел. 8(86391) 43-3-88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0B12"/>
    <w:rsid w:val="000A3747"/>
    <w:rsid w:val="000C3BEA"/>
    <w:rsid w:val="000F7D5C"/>
    <w:rsid w:val="00145CDB"/>
    <w:rsid w:val="0016726C"/>
    <w:rsid w:val="001754F3"/>
    <w:rsid w:val="0019629E"/>
    <w:rsid w:val="00260050"/>
    <w:rsid w:val="003533F8"/>
    <w:rsid w:val="003B5CCB"/>
    <w:rsid w:val="003C0995"/>
    <w:rsid w:val="00432FDB"/>
    <w:rsid w:val="00450EC9"/>
    <w:rsid w:val="004862E8"/>
    <w:rsid w:val="005523F9"/>
    <w:rsid w:val="005A247A"/>
    <w:rsid w:val="0062223B"/>
    <w:rsid w:val="00650B12"/>
    <w:rsid w:val="006A2BC2"/>
    <w:rsid w:val="006D7F39"/>
    <w:rsid w:val="0074320C"/>
    <w:rsid w:val="007F7503"/>
    <w:rsid w:val="009926CE"/>
    <w:rsid w:val="00A20595"/>
    <w:rsid w:val="00A23391"/>
    <w:rsid w:val="00AC085B"/>
    <w:rsid w:val="00B36723"/>
    <w:rsid w:val="00BA6713"/>
    <w:rsid w:val="00BC62F8"/>
    <w:rsid w:val="00BD044A"/>
    <w:rsid w:val="00C04097"/>
    <w:rsid w:val="00C67FE5"/>
    <w:rsid w:val="00CA1A07"/>
    <w:rsid w:val="00E33602"/>
    <w:rsid w:val="00EA04AE"/>
    <w:rsid w:val="00F16253"/>
    <w:rsid w:val="00F3005A"/>
    <w:rsid w:val="00F918B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F3B00"/>
    <w:rsid w:val="003E44D7"/>
    <w:rsid w:val="00592C6A"/>
    <w:rsid w:val="006911A5"/>
    <w:rsid w:val="00822840"/>
    <w:rsid w:val="008F0A0F"/>
    <w:rsid w:val="00B11F25"/>
    <w:rsid w:val="00B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B9520-A298-4B90-82CA-32F836F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Анна</cp:lastModifiedBy>
  <cp:revision>3</cp:revision>
  <cp:lastPrinted>2020-08-11T13:07:00Z</cp:lastPrinted>
  <dcterms:created xsi:type="dcterms:W3CDTF">2020-07-22T07:42:00Z</dcterms:created>
  <dcterms:modified xsi:type="dcterms:W3CDTF">2020-08-11T13:28:00Z</dcterms:modified>
</cp:coreProperties>
</file>