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D7E77" w:rsidRDefault="006D7E77" w:rsidP="006D7E77">
      <w:pPr>
        <w:suppressAutoHyphens/>
        <w:spacing w:line="220" w:lineRule="auto"/>
        <w:jc w:val="center"/>
        <w:rPr>
          <w:kern w:val="2"/>
          <w:sz w:val="28"/>
          <w:szCs w:val="28"/>
        </w:rPr>
      </w:pPr>
      <w:r w:rsidRPr="006D7E77">
        <w:rPr>
          <w:kern w:val="2"/>
          <w:sz w:val="28"/>
          <w:szCs w:val="28"/>
        </w:rPr>
        <w:t>отчет</w:t>
      </w:r>
    </w:p>
    <w:p w:rsidR="006D7E77" w:rsidRDefault="006D7E77" w:rsidP="006D7E77">
      <w:pPr>
        <w:suppressAutoHyphens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об исполнении плана мероприятий за 2024 по реализации в Саркеловском сельском поселении Стратегии </w:t>
      </w:r>
    </w:p>
    <w:p w:rsidR="006D7E77" w:rsidRPr="006D7E77" w:rsidRDefault="006D7E77" w:rsidP="006D7E77">
      <w:pPr>
        <w:suppressAutoHyphens/>
        <w:spacing w:line="220" w:lineRule="auto"/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государственной национальной политики Российской Федерации на переод2025 года </w:t>
      </w:r>
      <w:r>
        <w:rPr>
          <w:kern w:val="2"/>
          <w:szCs w:val="28"/>
        </w:rPr>
        <w:t xml:space="preserve">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828"/>
        <w:gridCol w:w="2326"/>
        <w:gridCol w:w="1507"/>
        <w:gridCol w:w="2325"/>
        <w:gridCol w:w="1664"/>
        <w:gridCol w:w="2032"/>
        <w:gridCol w:w="2189"/>
        <w:gridCol w:w="1917"/>
      </w:tblGrid>
      <w:tr w:rsidR="006D7E77" w:rsidTr="006D7E77">
        <w:tc>
          <w:tcPr>
            <w:tcW w:w="8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№</w:t>
            </w:r>
          </w:p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п/п</w:t>
            </w:r>
          </w:p>
        </w:tc>
        <w:tc>
          <w:tcPr>
            <w:tcW w:w="2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Наименование мероприятия</w:t>
            </w:r>
          </w:p>
        </w:tc>
        <w:tc>
          <w:tcPr>
            <w:tcW w:w="15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Срок исполнения</w:t>
            </w:r>
          </w:p>
        </w:tc>
        <w:tc>
          <w:tcPr>
            <w:tcW w:w="23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Ответственный исполнитель, соисполнитель</w:t>
            </w:r>
          </w:p>
        </w:tc>
        <w:tc>
          <w:tcPr>
            <w:tcW w:w="17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Источник финансирования</w:t>
            </w:r>
          </w:p>
        </w:tc>
        <w:tc>
          <w:tcPr>
            <w:tcW w:w="2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Основное направление государственной национальной политики</w:t>
            </w:r>
          </w:p>
        </w:tc>
        <w:tc>
          <w:tcPr>
            <w:tcW w:w="22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Индикатор (количествен-</w:t>
            </w:r>
          </w:p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ный или качественный) для контроля исполнения мероприятий</w:t>
            </w:r>
          </w:p>
        </w:tc>
        <w:tc>
          <w:tcPr>
            <w:tcW w:w="1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Документ, подтверждающий исполнение мероприятий</w:t>
            </w:r>
          </w:p>
        </w:tc>
      </w:tr>
    </w:tbl>
    <w:p w:rsidR="006D7E77" w:rsidRDefault="006D7E77" w:rsidP="006D7E77">
      <w:pPr>
        <w:spacing w:line="220" w:lineRule="auto"/>
        <w:rPr>
          <w:kern w:val="2"/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98"/>
        <w:gridCol w:w="2343"/>
        <w:gridCol w:w="16"/>
        <w:gridCol w:w="1532"/>
        <w:gridCol w:w="2225"/>
        <w:gridCol w:w="1815"/>
        <w:gridCol w:w="1949"/>
        <w:gridCol w:w="2224"/>
        <w:gridCol w:w="1886"/>
      </w:tblGrid>
      <w:tr w:rsidR="006D7E77" w:rsidTr="006D7E77">
        <w:trPr>
          <w:tblHeader/>
        </w:trPr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1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2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3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4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5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6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7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bCs/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>8</w:t>
            </w: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Pr="006D7E77" w:rsidRDefault="006D7E77" w:rsidP="006D7E77">
            <w:pPr>
              <w:autoSpaceDE w:val="0"/>
              <w:autoSpaceDN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bCs/>
                <w:kern w:val="2"/>
                <w:szCs w:val="28"/>
              </w:rPr>
              <w:t xml:space="preserve">1.обеспечение 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>
              <w:rPr>
                <w:spacing w:val="-10"/>
                <w:kern w:val="2"/>
                <w:szCs w:val="28"/>
              </w:rPr>
              <w:t>1.1</w:t>
            </w: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Организация и проведение, мероприятий, приуроченных к Дню народного единства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ноябрь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 w:rsidP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Финансирования </w:t>
            </w:r>
          </w:p>
          <w:p w:rsidR="006D7E77" w:rsidRDefault="006D7E77" w:rsidP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Не требуют 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формирование граждан</w:t>
            </w:r>
            <w:r>
              <w:rPr>
                <w:kern w:val="2"/>
                <w:szCs w:val="28"/>
              </w:rPr>
              <w:softHyphen/>
              <w:t>ского самосознания, пат</w:t>
            </w:r>
            <w:r>
              <w:rPr>
                <w:kern w:val="2"/>
                <w:szCs w:val="28"/>
              </w:rPr>
              <w:softHyphen/>
              <w:t>риотизма, граждан</w:t>
            </w:r>
            <w:r>
              <w:rPr>
                <w:kern w:val="2"/>
                <w:szCs w:val="28"/>
              </w:rPr>
              <w:softHyphen/>
              <w:t>ской ответственности, чувства гордости за ис</w:t>
            </w:r>
            <w:r>
              <w:rPr>
                <w:kern w:val="2"/>
                <w:szCs w:val="28"/>
              </w:rPr>
              <w:softHyphen/>
              <w:t>торию России, воспита</w:t>
            </w:r>
            <w:r>
              <w:rPr>
                <w:kern w:val="2"/>
                <w:szCs w:val="28"/>
              </w:rPr>
              <w:softHyphen/>
              <w:t>ние культуры межнаци</w:t>
            </w:r>
            <w:r>
              <w:rPr>
                <w:kern w:val="2"/>
                <w:szCs w:val="28"/>
              </w:rPr>
              <w:softHyphen/>
              <w:t>онального общения, ос</w:t>
            </w:r>
            <w:r>
              <w:rPr>
                <w:kern w:val="2"/>
                <w:szCs w:val="28"/>
              </w:rPr>
              <w:softHyphen/>
              <w:t>нованной на уважении чести и национального достоинства граждан, традиционных россий</w:t>
            </w:r>
            <w:r>
              <w:rPr>
                <w:kern w:val="2"/>
                <w:szCs w:val="28"/>
              </w:rPr>
              <w:softHyphen/>
              <w:t>ских духовно-нрав</w:t>
            </w:r>
            <w:r>
              <w:rPr>
                <w:kern w:val="2"/>
                <w:szCs w:val="28"/>
              </w:rPr>
              <w:softHyphen/>
              <w:t>ст</w:t>
            </w:r>
            <w:r>
              <w:rPr>
                <w:kern w:val="2"/>
                <w:szCs w:val="28"/>
              </w:rPr>
              <w:softHyphen/>
              <w:t>венных ценностей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35 человек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BF58B1" w:rsidRDefault="00680ABC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Проведены мероприятия, приуроченные ко Дню народного единства  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>
              <w:rPr>
                <w:spacing w:val="-10"/>
                <w:kern w:val="2"/>
                <w:szCs w:val="28"/>
              </w:rPr>
              <w:t>1.2</w:t>
            </w: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Организация и проведение, мероприятий, приуроченных ко Дню Государственного флага Российской Федерации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ежегодно,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август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в пределах средств, преду</w:t>
            </w:r>
            <w:r>
              <w:rPr>
                <w:kern w:val="2"/>
                <w:szCs w:val="28"/>
              </w:rPr>
              <w:softHyphen/>
              <w:t>смотренных в бюджете Администрации Саркеловского сельского поселения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формирование граждан</w:t>
            </w:r>
            <w:r>
              <w:rPr>
                <w:kern w:val="2"/>
                <w:szCs w:val="28"/>
              </w:rPr>
              <w:softHyphen/>
              <w:t>ского самосознания, пат</w:t>
            </w:r>
            <w:r>
              <w:rPr>
                <w:kern w:val="2"/>
                <w:szCs w:val="28"/>
              </w:rPr>
              <w:softHyphen/>
              <w:t>риотизма, граждан</w:t>
            </w:r>
            <w:r>
              <w:rPr>
                <w:kern w:val="2"/>
                <w:szCs w:val="28"/>
              </w:rPr>
              <w:softHyphen/>
              <w:t>ской ответственности, чувства гордости за ис</w:t>
            </w:r>
            <w:r>
              <w:rPr>
                <w:kern w:val="2"/>
                <w:szCs w:val="28"/>
              </w:rPr>
              <w:softHyphen/>
              <w:t>торию России, воспита</w:t>
            </w:r>
            <w:r>
              <w:rPr>
                <w:kern w:val="2"/>
                <w:szCs w:val="28"/>
              </w:rPr>
              <w:softHyphen/>
              <w:t>ние культуры межнаци</w:t>
            </w:r>
            <w:r>
              <w:rPr>
                <w:kern w:val="2"/>
                <w:szCs w:val="28"/>
              </w:rPr>
              <w:softHyphen/>
              <w:t>онального общения, ос</w:t>
            </w:r>
            <w:r>
              <w:rPr>
                <w:kern w:val="2"/>
                <w:szCs w:val="28"/>
              </w:rPr>
              <w:softHyphen/>
              <w:t xml:space="preserve">нованной на уважении чести и национального </w:t>
            </w:r>
            <w:r>
              <w:rPr>
                <w:kern w:val="2"/>
                <w:szCs w:val="28"/>
              </w:rPr>
              <w:lastRenderedPageBreak/>
              <w:t>достоинства граждан, традиционных россий</w:t>
            </w:r>
            <w:r>
              <w:rPr>
                <w:kern w:val="2"/>
                <w:szCs w:val="28"/>
              </w:rPr>
              <w:softHyphen/>
              <w:t>ских духовно-нрав</w:t>
            </w:r>
            <w:r>
              <w:rPr>
                <w:kern w:val="2"/>
                <w:szCs w:val="28"/>
              </w:rPr>
              <w:softHyphen/>
              <w:t>ст</w:t>
            </w:r>
            <w:r>
              <w:rPr>
                <w:kern w:val="2"/>
                <w:szCs w:val="28"/>
              </w:rPr>
              <w:softHyphen/>
              <w:t>венных ценностей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lastRenderedPageBreak/>
              <w:t xml:space="preserve">30 человек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80ABC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Проведены мероприятия , приуроченные ко Дню Государственного флага Ро</w:t>
            </w:r>
            <w:r w:rsidR="002C0E47">
              <w:rPr>
                <w:kern w:val="2"/>
                <w:szCs w:val="28"/>
              </w:rPr>
              <w:t xml:space="preserve">ссийской Федерации  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1.3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Организация и проведение футбольного турнира любительских и дворовых команд 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Администрация Саркеловского сельского поселения, 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в пределах средств, преду</w:t>
            </w:r>
            <w:r>
              <w:rPr>
                <w:kern w:val="2"/>
                <w:szCs w:val="28"/>
              </w:rPr>
              <w:softHyphen/>
              <w:t>смотренных в бюджете Администрации Саркеловского сельского поселения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формирование граждан</w:t>
            </w:r>
            <w:r>
              <w:rPr>
                <w:kern w:val="2"/>
                <w:szCs w:val="28"/>
              </w:rPr>
              <w:softHyphen/>
              <w:t>ского самосознания, воспита</w:t>
            </w:r>
            <w:r>
              <w:rPr>
                <w:kern w:val="2"/>
                <w:szCs w:val="28"/>
              </w:rPr>
              <w:softHyphen/>
              <w:t>ние культуры межнаци</w:t>
            </w:r>
            <w:r>
              <w:rPr>
                <w:kern w:val="2"/>
                <w:szCs w:val="28"/>
              </w:rPr>
              <w:softHyphen/>
              <w:t>онального общения, ос</w:t>
            </w:r>
            <w:r>
              <w:rPr>
                <w:kern w:val="2"/>
                <w:szCs w:val="28"/>
              </w:rPr>
              <w:softHyphen/>
              <w:t>нованной на уважении чести и национального достоинства граждан, традиционных россий</w:t>
            </w:r>
            <w:r>
              <w:rPr>
                <w:kern w:val="2"/>
                <w:szCs w:val="28"/>
              </w:rPr>
              <w:softHyphen/>
              <w:t>ских духовно-нрав</w:t>
            </w:r>
            <w:r>
              <w:rPr>
                <w:kern w:val="2"/>
                <w:szCs w:val="28"/>
              </w:rPr>
              <w:softHyphen/>
              <w:t>ст</w:t>
            </w:r>
            <w:r>
              <w:rPr>
                <w:kern w:val="2"/>
                <w:szCs w:val="28"/>
              </w:rPr>
              <w:softHyphen/>
              <w:t>венных ценностей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50 человек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Проведены работы 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1.4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77" w:rsidRPr="002C0E47" w:rsidRDefault="006D7E77">
            <w:pPr>
              <w:pStyle w:val="afff2"/>
            </w:pPr>
            <w:r w:rsidRPr="002C0E47">
              <w:t>Проведение совещаний работников учреждений культуры по предупреждению межнациональных конфликтов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Ежегодно 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Администрация Саркеловского сельского поселения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финансирование не требуется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77" w:rsidRPr="002C0E47" w:rsidRDefault="006D7E77">
            <w:pPr>
              <w:pStyle w:val="afff2"/>
            </w:pPr>
            <w:r w:rsidRPr="002C0E47">
              <w:t>совершенствование системы управления и координации муниципальных органов при реализации национальной политики Российской Федерации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 1/2 учреждений культуры Саркеловского сельского поселения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Проведена работа </w:t>
            </w: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autoSpaceDE w:val="0"/>
              <w:autoSpaceDN w:val="0"/>
              <w:jc w:val="center"/>
              <w:rPr>
                <w:bCs/>
                <w:kern w:val="2"/>
                <w:sz w:val="28"/>
                <w:szCs w:val="28"/>
                <w:highlight w:val="yellow"/>
              </w:rPr>
            </w:pPr>
            <w:r>
              <w:rPr>
                <w:kern w:val="2"/>
                <w:szCs w:val="28"/>
              </w:rPr>
              <w:t>I</w:t>
            </w:r>
            <w:r>
              <w:rPr>
                <w:kern w:val="2"/>
                <w:szCs w:val="28"/>
                <w:lang w:val="en-US"/>
              </w:rPr>
              <w:t>I</w:t>
            </w:r>
            <w:r>
              <w:rPr>
                <w:kern w:val="2"/>
                <w:szCs w:val="28"/>
              </w:rPr>
              <w:t>. Обеспечение реализации конституционных прав граждан на территории Саркеловского сельского поселения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2.1</w:t>
            </w:r>
          </w:p>
        </w:tc>
        <w:tc>
          <w:tcPr>
            <w:tcW w:w="239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Мониторинг обращений граждан о фактах нарушения принципа равенства граждан независимо </w:t>
            </w:r>
          </w:p>
          <w:p w:rsidR="006D7E77" w:rsidRDefault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от расы, </w:t>
            </w:r>
            <w:r>
              <w:rPr>
                <w:kern w:val="2"/>
                <w:szCs w:val="28"/>
              </w:rPr>
              <w:lastRenderedPageBreak/>
              <w:t xml:space="preserve">национальности, языка, отношения к религии, убеждений, принадлежности к общественным объединениям, </w:t>
            </w:r>
          </w:p>
          <w:p w:rsidR="006D7E77" w:rsidRDefault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а также других обстоятельств, </w:t>
            </w:r>
          </w:p>
          <w:p w:rsidR="006D7E77" w:rsidRDefault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 xml:space="preserve">в том числе при 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формировании кадрового резерва</w:t>
            </w:r>
          </w:p>
        </w:tc>
        <w:tc>
          <w:tcPr>
            <w:tcW w:w="1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постоянно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Администрация Саркеловского сельского поселения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финансирование не требуется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autoSpaceDE w:val="0"/>
              <w:autoSpaceDN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обеспечение равенства прав и свобод человека и гражданина незави</w:t>
            </w:r>
            <w:r>
              <w:rPr>
                <w:kern w:val="2"/>
                <w:szCs w:val="28"/>
              </w:rPr>
              <w:softHyphen/>
              <w:t>симо от расы, нацио</w:t>
            </w:r>
            <w:r>
              <w:rPr>
                <w:kern w:val="2"/>
                <w:szCs w:val="28"/>
              </w:rPr>
              <w:softHyphen/>
              <w:t xml:space="preserve">нальности, </w:t>
            </w:r>
            <w:r>
              <w:rPr>
                <w:kern w:val="2"/>
                <w:szCs w:val="28"/>
              </w:rPr>
              <w:lastRenderedPageBreak/>
              <w:t>языка, проис</w:t>
            </w:r>
            <w:r>
              <w:rPr>
                <w:kern w:val="2"/>
                <w:szCs w:val="28"/>
              </w:rPr>
              <w:softHyphen/>
              <w:t>хождения, имуще</w:t>
            </w:r>
            <w:r>
              <w:rPr>
                <w:kern w:val="2"/>
                <w:szCs w:val="28"/>
              </w:rPr>
              <w:softHyphen/>
              <w:t>ственного или долж</w:t>
            </w:r>
            <w:r>
              <w:rPr>
                <w:kern w:val="2"/>
                <w:szCs w:val="28"/>
              </w:rPr>
              <w:softHyphen/>
              <w:t>ностного положения, места жительства, отно</w:t>
            </w:r>
            <w:r>
              <w:rPr>
                <w:kern w:val="2"/>
                <w:szCs w:val="28"/>
              </w:rPr>
              <w:softHyphen/>
              <w:t>шения к религии, убеж</w:t>
            </w:r>
            <w:r>
              <w:rPr>
                <w:kern w:val="2"/>
                <w:szCs w:val="28"/>
              </w:rPr>
              <w:softHyphen/>
              <w:t>дений, принадлежности к общественным объ</w:t>
            </w:r>
            <w:r>
              <w:rPr>
                <w:kern w:val="2"/>
                <w:szCs w:val="28"/>
              </w:rPr>
              <w:softHyphen/>
              <w:t>еди</w:t>
            </w:r>
            <w:r>
              <w:rPr>
                <w:kern w:val="2"/>
                <w:szCs w:val="28"/>
              </w:rPr>
              <w:softHyphen/>
              <w:t>нениям, а также дру</w:t>
            </w:r>
            <w:r>
              <w:rPr>
                <w:kern w:val="2"/>
                <w:szCs w:val="28"/>
              </w:rPr>
              <w:softHyphen/>
              <w:t>гих обстоятельств при приеме на работу, заме</w:t>
            </w:r>
            <w:r>
              <w:rPr>
                <w:kern w:val="2"/>
                <w:szCs w:val="28"/>
              </w:rPr>
              <w:softHyphen/>
              <w:t>щении должностей госу</w:t>
            </w:r>
            <w:r>
              <w:rPr>
                <w:kern w:val="2"/>
                <w:szCs w:val="28"/>
              </w:rPr>
              <w:softHyphen/>
              <w:t>дарственной и му</w:t>
            </w:r>
            <w:r>
              <w:rPr>
                <w:kern w:val="2"/>
                <w:szCs w:val="28"/>
              </w:rPr>
              <w:softHyphen/>
              <w:t>ниципальной службы, формировании кадро</w:t>
            </w:r>
            <w:r>
              <w:rPr>
                <w:kern w:val="2"/>
                <w:szCs w:val="28"/>
              </w:rPr>
              <w:softHyphen/>
              <w:t>вого резерва;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принятие мер по недо</w:t>
            </w:r>
            <w:r>
              <w:rPr>
                <w:kern w:val="2"/>
                <w:szCs w:val="28"/>
              </w:rPr>
              <w:softHyphen/>
              <w:t>пущению дискримина</w:t>
            </w:r>
            <w:r>
              <w:rPr>
                <w:kern w:val="2"/>
                <w:szCs w:val="28"/>
              </w:rPr>
              <w:softHyphen/>
              <w:t>ции по признаку нацио</w:t>
            </w:r>
            <w:r>
              <w:rPr>
                <w:kern w:val="2"/>
                <w:szCs w:val="28"/>
              </w:rPr>
              <w:softHyphen/>
              <w:t>нальной принадлежно</w:t>
            </w:r>
            <w:r>
              <w:rPr>
                <w:kern w:val="2"/>
                <w:szCs w:val="28"/>
              </w:rPr>
              <w:softHyphen/>
              <w:t>сти при осуществлении государственными орга</w:t>
            </w:r>
            <w:r>
              <w:rPr>
                <w:kern w:val="2"/>
                <w:szCs w:val="28"/>
              </w:rPr>
              <w:softHyphen/>
              <w:t>нами и органами мест</w:t>
            </w:r>
            <w:r>
              <w:rPr>
                <w:kern w:val="2"/>
                <w:szCs w:val="28"/>
              </w:rPr>
              <w:softHyphen/>
              <w:t>ного самоуправления своей деятельности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964FD" w:rsidRDefault="003964FD" w:rsidP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1 мероприятие : количество участников 15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Работа </w:t>
            </w:r>
            <w:r w:rsidR="002C0E47">
              <w:rPr>
                <w:kern w:val="2"/>
                <w:szCs w:val="28"/>
              </w:rPr>
              <w:t xml:space="preserve">проведена, нарушений </w:t>
            </w:r>
            <w:r>
              <w:rPr>
                <w:kern w:val="2"/>
                <w:szCs w:val="28"/>
              </w:rPr>
              <w:t xml:space="preserve"> не было </w:t>
            </w: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autoSpaceDE w:val="0"/>
              <w:autoSpaceDN w:val="0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  <w:lang w:val="en-US"/>
              </w:rPr>
              <w:lastRenderedPageBreak/>
              <w:t>III</w:t>
            </w:r>
            <w:r>
              <w:rPr>
                <w:kern w:val="2"/>
                <w:szCs w:val="28"/>
              </w:rPr>
              <w:t xml:space="preserve">. Укрепление гражданского единства многонационального народа Российской Федерации </w:t>
            </w:r>
          </w:p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(российской нации), сохранение и поддержка этнокультурного и языкового многообразия Российской Федерации на территории Саркеловского сельского поселения</w:t>
            </w:r>
          </w:p>
        </w:tc>
      </w:tr>
      <w:tr w:rsidR="006D7E77" w:rsidRPr="002C0E4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spacing w:val="-10"/>
                <w:kern w:val="2"/>
                <w:sz w:val="28"/>
                <w:szCs w:val="28"/>
              </w:rPr>
            </w:pPr>
            <w:r>
              <w:rPr>
                <w:spacing w:val="-10"/>
                <w:kern w:val="2"/>
                <w:szCs w:val="28"/>
              </w:rPr>
              <w:t>3.1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Организация и проведение, мероприятий, приуроченных к Всероссийской акции «День соседей»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Администрация Саркеловского сельского поселения, 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в пределах средств, предусмотренных в бюджете Администрации Саркеловского сельскогопоселения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формирование граждан</w:t>
            </w:r>
            <w:r>
              <w:rPr>
                <w:kern w:val="2"/>
                <w:szCs w:val="28"/>
              </w:rPr>
              <w:softHyphen/>
              <w:t>ского самосознания, воспита</w:t>
            </w:r>
            <w:r>
              <w:rPr>
                <w:kern w:val="2"/>
                <w:szCs w:val="28"/>
              </w:rPr>
              <w:softHyphen/>
              <w:t>ние культуры межнаци</w:t>
            </w:r>
            <w:r>
              <w:rPr>
                <w:kern w:val="2"/>
                <w:szCs w:val="28"/>
              </w:rPr>
              <w:softHyphen/>
              <w:t>онального общения, ос</w:t>
            </w:r>
            <w:r>
              <w:rPr>
                <w:kern w:val="2"/>
                <w:szCs w:val="28"/>
              </w:rPr>
              <w:softHyphen/>
              <w:t xml:space="preserve">нованной на уважении чести и национального </w:t>
            </w:r>
            <w:r>
              <w:rPr>
                <w:kern w:val="2"/>
                <w:szCs w:val="28"/>
              </w:rPr>
              <w:lastRenderedPageBreak/>
              <w:t>достоинства граждан, традиционных россий</w:t>
            </w:r>
            <w:r>
              <w:rPr>
                <w:kern w:val="2"/>
                <w:szCs w:val="28"/>
              </w:rPr>
              <w:softHyphen/>
              <w:t>ских духовно-нрав</w:t>
            </w:r>
            <w:r>
              <w:rPr>
                <w:kern w:val="2"/>
                <w:szCs w:val="28"/>
              </w:rPr>
              <w:softHyphen/>
              <w:t>ст</w:t>
            </w:r>
            <w:r>
              <w:rPr>
                <w:kern w:val="2"/>
                <w:szCs w:val="28"/>
              </w:rPr>
              <w:softHyphen/>
              <w:t>венных ценностей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 xml:space="preserve">1 мероприятие 45 человек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Pr="002C0E47" w:rsidRDefault="002C0E47">
            <w:pPr>
              <w:spacing w:line="220" w:lineRule="auto"/>
              <w:rPr>
                <w:kern w:val="2"/>
                <w:sz w:val="24"/>
                <w:szCs w:val="24"/>
              </w:rPr>
            </w:pPr>
            <w:r w:rsidRPr="002C0E47">
              <w:rPr>
                <w:kern w:val="2"/>
                <w:sz w:val="24"/>
                <w:szCs w:val="24"/>
              </w:rPr>
              <w:t xml:space="preserve">Проведено мероприятие 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3.2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Организация и проведение, мероприятий, приуроченных ко Дню России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июнь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в пределах средств, предусмотренных в бюджете Администрации Саркеловского сельского поселения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autoSpaceDE w:val="0"/>
              <w:autoSpaceDN w:val="0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повышение интереса </w:t>
            </w:r>
          </w:p>
          <w:p w:rsidR="006D7E77" w:rsidRDefault="006D7E77">
            <w:pPr>
              <w:autoSpaceDE w:val="0"/>
              <w:autoSpaceDN w:val="0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>к изучению истории, куль</w:t>
            </w:r>
            <w:r>
              <w:rPr>
                <w:kern w:val="2"/>
                <w:szCs w:val="28"/>
              </w:rPr>
              <w:softHyphen/>
              <w:t>туры и языков наро</w:t>
            </w:r>
            <w:r>
              <w:rPr>
                <w:kern w:val="2"/>
                <w:szCs w:val="28"/>
              </w:rPr>
              <w:softHyphen/>
              <w:t>дов Российской Федера</w:t>
            </w:r>
            <w:r>
              <w:rPr>
                <w:kern w:val="2"/>
                <w:szCs w:val="28"/>
              </w:rPr>
              <w:softHyphen/>
              <w:t>ции, значимых истори</w:t>
            </w:r>
            <w:r>
              <w:rPr>
                <w:kern w:val="2"/>
                <w:szCs w:val="28"/>
              </w:rPr>
              <w:softHyphen/>
              <w:t>ческих событий, став</w:t>
            </w:r>
            <w:r>
              <w:rPr>
                <w:kern w:val="2"/>
                <w:szCs w:val="28"/>
              </w:rPr>
              <w:softHyphen/>
              <w:t>ших основой государ</w:t>
            </w:r>
            <w:r>
              <w:rPr>
                <w:kern w:val="2"/>
                <w:szCs w:val="28"/>
              </w:rPr>
              <w:softHyphen/>
              <w:t xml:space="preserve">ственных праздников 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и памятных дат, связан</w:t>
            </w:r>
            <w:r>
              <w:rPr>
                <w:kern w:val="2"/>
                <w:szCs w:val="28"/>
              </w:rPr>
              <w:softHyphen/>
              <w:t>ных с реализацией госу</w:t>
            </w:r>
            <w:r>
              <w:rPr>
                <w:kern w:val="2"/>
                <w:szCs w:val="28"/>
              </w:rPr>
              <w:softHyphen/>
              <w:t>дарственной националь</w:t>
            </w:r>
            <w:r>
              <w:rPr>
                <w:kern w:val="2"/>
                <w:szCs w:val="28"/>
              </w:rPr>
              <w:softHyphen/>
              <w:t>ной политики Россий</w:t>
            </w:r>
            <w:r>
              <w:rPr>
                <w:kern w:val="2"/>
                <w:szCs w:val="28"/>
              </w:rPr>
              <w:softHyphen/>
              <w:t>ской Федерации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101 человек 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3964FD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Проведена работа </w:t>
            </w: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autoSpaceDE w:val="0"/>
              <w:autoSpaceDN w:val="0"/>
              <w:jc w:val="center"/>
              <w:outlineLvl w:val="1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 I</w:t>
            </w:r>
            <w:r>
              <w:rPr>
                <w:kern w:val="2"/>
                <w:szCs w:val="28"/>
                <w:lang w:val="en-US"/>
              </w:rPr>
              <w:t>V</w:t>
            </w:r>
            <w:r>
              <w:rPr>
                <w:kern w:val="2"/>
                <w:szCs w:val="28"/>
              </w:rPr>
              <w:t xml:space="preserve">. Обеспечение межнационального и межрелигиозного </w:t>
            </w:r>
          </w:p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мира и согласия, гармонизации межнациональных (межэтнических) отношений на территории Саркеловского сельского поселения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4.1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Организация и проведение областной акции, посвященной Дню солидарности в борьбе с терроризмом, распростране</w:t>
            </w:r>
            <w:r>
              <w:rPr>
                <w:kern w:val="2"/>
                <w:szCs w:val="28"/>
              </w:rPr>
              <w:softHyphen/>
              <w:t>ние информацион</w:t>
            </w:r>
            <w:r>
              <w:rPr>
                <w:kern w:val="2"/>
                <w:szCs w:val="28"/>
              </w:rPr>
              <w:softHyphen/>
              <w:t>ных буклетов по противодействию терроризму и экс</w:t>
            </w:r>
            <w:r>
              <w:rPr>
                <w:kern w:val="2"/>
                <w:szCs w:val="28"/>
              </w:rPr>
              <w:softHyphen/>
              <w:t>тремизму в моло</w:t>
            </w:r>
            <w:r>
              <w:rPr>
                <w:kern w:val="2"/>
                <w:szCs w:val="28"/>
              </w:rPr>
              <w:softHyphen/>
              <w:t>дежной среде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ежегодно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сентябрь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Администрация Цимлянского района, 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в пределах средств, предусмотренных в бюджете Администрации Саркеловского сельского поселения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распространение в обществе установок о неприятии и недопуще</w:t>
            </w:r>
            <w:r>
              <w:rPr>
                <w:kern w:val="2"/>
                <w:szCs w:val="28"/>
              </w:rPr>
              <w:softHyphen/>
              <w:t>нии пропаганды идей экстремизма, ксенофо</w:t>
            </w:r>
            <w:r>
              <w:rPr>
                <w:kern w:val="2"/>
                <w:szCs w:val="28"/>
              </w:rPr>
              <w:softHyphen/>
              <w:t>бии, национальной исключительности, нацизма и их оправда</w:t>
            </w:r>
            <w:r>
              <w:rPr>
                <w:kern w:val="2"/>
                <w:szCs w:val="28"/>
              </w:rPr>
              <w:softHyphen/>
              <w:t>ния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Pr="003964FD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500 человек</w:t>
            </w: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2C0E4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 w:val="28"/>
                <w:szCs w:val="28"/>
              </w:rPr>
              <w:t xml:space="preserve">Проведено мероприятие </w:t>
            </w: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rPr>
                <w:rFonts w:asciiTheme="minorHAnsi" w:eastAsiaTheme="minorEastAsia" w:hAnsiTheme="minorHAnsi" w:cstheme="minorBidi"/>
                <w:sz w:val="22"/>
                <w:szCs w:val="22"/>
              </w:rPr>
            </w:pPr>
          </w:p>
        </w:tc>
      </w:tr>
      <w:tr w:rsidR="006D7E77" w:rsidTr="006D7E77">
        <w:tc>
          <w:tcPr>
            <w:tcW w:w="14987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widowControl w:val="0"/>
              <w:autoSpaceDE w:val="0"/>
              <w:autoSpaceDN w:val="0"/>
              <w:spacing w:line="264" w:lineRule="auto"/>
              <w:jc w:val="center"/>
              <w:outlineLvl w:val="1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  <w:lang w:val="en-US"/>
              </w:rPr>
              <w:t>V</w:t>
            </w:r>
            <w:r>
              <w:rPr>
                <w:kern w:val="2"/>
                <w:szCs w:val="28"/>
              </w:rPr>
              <w:t xml:space="preserve">. Информационное обеспечение </w:t>
            </w:r>
          </w:p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реализации государственной национальной политики Российской Федерации на территории Саркеловского сельского поселения</w:t>
            </w:r>
          </w:p>
        </w:tc>
      </w:tr>
      <w:tr w:rsidR="006D7E77" w:rsidTr="006D7E77">
        <w:tc>
          <w:tcPr>
            <w:tcW w:w="8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jc w:val="center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>5.1</w:t>
            </w:r>
          </w:p>
        </w:tc>
        <w:tc>
          <w:tcPr>
            <w:tcW w:w="23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Реализация информационной </w:t>
            </w:r>
            <w:r>
              <w:rPr>
                <w:kern w:val="2"/>
                <w:szCs w:val="28"/>
              </w:rPr>
              <w:lastRenderedPageBreak/>
              <w:t xml:space="preserve">кампании, направленной на укрепление общероссийской гражданской идентичности и межэтнического, межрелигиозного согласия; Публикация на официальных сайтах и других информационных ресурсах </w:t>
            </w:r>
          </w:p>
        </w:tc>
        <w:tc>
          <w:tcPr>
            <w:tcW w:w="156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постоянно</w:t>
            </w:r>
          </w:p>
        </w:tc>
        <w:tc>
          <w:tcPr>
            <w:tcW w:w="22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Администрация Цимлянского района, </w:t>
            </w:r>
            <w:r>
              <w:rPr>
                <w:kern w:val="2"/>
                <w:szCs w:val="28"/>
              </w:rPr>
              <w:lastRenderedPageBreak/>
              <w:t>МБУК ЦР ССП «ЦДК»</w:t>
            </w:r>
          </w:p>
        </w:tc>
        <w:tc>
          <w:tcPr>
            <w:tcW w:w="18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>Финансирование не требуется</w:t>
            </w:r>
          </w:p>
        </w:tc>
        <w:tc>
          <w:tcPr>
            <w:tcW w:w="1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t xml:space="preserve">выступление в средствах массовой </w:t>
            </w:r>
            <w:r>
              <w:rPr>
                <w:kern w:val="2"/>
                <w:szCs w:val="28"/>
              </w:rPr>
              <w:lastRenderedPageBreak/>
              <w:t xml:space="preserve">информации руководителей органов исполнительной власти </w:t>
            </w:r>
          </w:p>
        </w:tc>
        <w:tc>
          <w:tcPr>
            <w:tcW w:w="2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 xml:space="preserve"> </w:t>
            </w:r>
          </w:p>
          <w:p w:rsidR="006D7E77" w:rsidRDefault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 xml:space="preserve">50 сообщений </w:t>
            </w:r>
          </w:p>
          <w:p w:rsidR="006D7E77" w:rsidRDefault="006D7E77">
            <w:pPr>
              <w:spacing w:line="220" w:lineRule="auto"/>
              <w:rPr>
                <w:kern w:val="2"/>
                <w:szCs w:val="28"/>
              </w:rPr>
            </w:pPr>
            <w:r>
              <w:rPr>
                <w:kern w:val="2"/>
                <w:szCs w:val="28"/>
              </w:rPr>
              <w:t>о деятельности региональных органов власти, направленной на реализацию государственной национальной политики</w:t>
            </w:r>
          </w:p>
          <w:p w:rsidR="006D7E77" w:rsidRDefault="006D7E77">
            <w:pPr>
              <w:spacing w:line="220" w:lineRule="auto"/>
              <w:rPr>
                <w:kern w:val="2"/>
                <w:sz w:val="28"/>
                <w:szCs w:val="28"/>
              </w:rPr>
            </w:pPr>
          </w:p>
        </w:tc>
        <w:tc>
          <w:tcPr>
            <w:tcW w:w="19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D7E77" w:rsidRDefault="002C0E47" w:rsidP="00BF58B1">
            <w:pPr>
              <w:spacing w:line="220" w:lineRule="auto"/>
              <w:rPr>
                <w:kern w:val="2"/>
                <w:sz w:val="28"/>
                <w:szCs w:val="28"/>
              </w:rPr>
            </w:pPr>
            <w:r>
              <w:rPr>
                <w:kern w:val="2"/>
                <w:szCs w:val="28"/>
              </w:rPr>
              <w:lastRenderedPageBreak/>
              <w:t xml:space="preserve">Мероприятие проведено </w:t>
            </w:r>
          </w:p>
        </w:tc>
      </w:tr>
    </w:tbl>
    <w:p w:rsidR="006D7E77" w:rsidRDefault="006D7E77" w:rsidP="006D7E77">
      <w:pPr>
        <w:rPr>
          <w:kern w:val="2"/>
          <w:sz w:val="28"/>
          <w:szCs w:val="28"/>
        </w:rPr>
      </w:pPr>
    </w:p>
    <w:p w:rsidR="00A65346" w:rsidRDefault="00A65346" w:rsidP="006D7E77"/>
    <w:p w:rsidR="00B700DD" w:rsidRDefault="00B700DD" w:rsidP="006D7E77"/>
    <w:sectPr w:rsidR="00B700DD" w:rsidSect="00955211">
      <w:headerReference w:type="default" r:id="rId7"/>
      <w:footerReference w:type="even" r:id="rId8"/>
      <w:footerReference w:type="default" r:id="rId9"/>
      <w:headerReference w:type="first" r:id="rId10"/>
      <w:pgSz w:w="16840" w:h="11907" w:orient="landscape"/>
      <w:pgMar w:top="993" w:right="1134" w:bottom="567" w:left="1134" w:header="709" w:footer="709" w:gutter="0"/>
      <w:cols w:space="720"/>
      <w:titlePg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19145D" w:rsidRDefault="0019145D">
      <w:r>
        <w:separator/>
      </w:r>
    </w:p>
  </w:endnote>
  <w:endnote w:type="continuationSeparator" w:id="1">
    <w:p w:rsidR="0019145D" w:rsidRDefault="0019145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4C3" w:rsidRDefault="00181DDA" w:rsidP="00D00358">
    <w:pPr>
      <w:pStyle w:val="a7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5524C3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5524C3" w:rsidRDefault="005524C3">
    <w:pPr>
      <w:pStyle w:val="a7"/>
      <w:ind w:right="360"/>
    </w:pPr>
  </w:p>
  <w:p w:rsidR="005524C3" w:rsidRDefault="005524C3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4C3" w:rsidRPr="005B24B5" w:rsidRDefault="005524C3">
    <w:pPr>
      <w:pStyle w:val="a7"/>
      <w:rPr>
        <w:lang w:val="en-US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19145D" w:rsidRDefault="0019145D">
      <w:r>
        <w:separator/>
      </w:r>
    </w:p>
  </w:footnote>
  <w:footnote w:type="continuationSeparator" w:id="1">
    <w:p w:rsidR="0019145D" w:rsidRDefault="0019145D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524C3" w:rsidRDefault="005524C3">
    <w:pPr>
      <w:pStyle w:val="a9"/>
      <w:jc w:val="cent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26070406"/>
      <w:docPartObj>
        <w:docPartGallery w:val="Page Numbers (Top of Page)"/>
        <w:docPartUnique/>
      </w:docPartObj>
    </w:sdtPr>
    <w:sdtContent>
      <w:p w:rsidR="005524C3" w:rsidRDefault="00181DDA">
        <w:pPr>
          <w:pStyle w:val="a9"/>
          <w:jc w:val="center"/>
        </w:pPr>
        <w:r>
          <w:fldChar w:fldCharType="begin"/>
        </w:r>
        <w:r w:rsidR="00845107">
          <w:instrText>PAGE   \* MERGEFORMAT</w:instrText>
        </w:r>
        <w:r>
          <w:fldChar w:fldCharType="separate"/>
        </w:r>
        <w:r w:rsidR="008D0E9F">
          <w:rPr>
            <w:noProof/>
          </w:rPr>
          <w:t>1</w:t>
        </w:r>
        <w:r>
          <w:rPr>
            <w:noProof/>
          </w:rPr>
          <w:fldChar w:fldCharType="end"/>
        </w:r>
      </w:p>
    </w:sdtContent>
  </w:sdt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7A1E420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69A05AEA"/>
    <w:multiLevelType w:val="multilevel"/>
    <w:tmpl w:val="0692584E"/>
    <w:lvl w:ilvl="0">
      <w:start w:val="1"/>
      <w:numFmt w:val="decimal"/>
      <w:suff w:val="space"/>
      <w:lvlText w:val="%1."/>
      <w:lvlJc w:val="left"/>
      <w:pPr>
        <w:ind w:left="1855" w:hanging="360"/>
      </w:pPr>
    </w:lvl>
    <w:lvl w:ilvl="1">
      <w:start w:val="2"/>
      <w:numFmt w:val="decimal"/>
      <w:isLgl/>
      <w:lvlText w:val="%1.%2."/>
      <w:lvlJc w:val="left"/>
      <w:pPr>
        <w:ind w:left="2215" w:hanging="720"/>
      </w:pPr>
    </w:lvl>
    <w:lvl w:ilvl="2">
      <w:start w:val="4"/>
      <w:numFmt w:val="decimal"/>
      <w:isLgl/>
      <w:suff w:val="space"/>
      <w:lvlText w:val="%1.%2.%3."/>
      <w:lvlJc w:val="left"/>
      <w:pPr>
        <w:ind w:left="2215" w:hanging="720"/>
      </w:pPr>
    </w:lvl>
    <w:lvl w:ilvl="3">
      <w:start w:val="1"/>
      <w:numFmt w:val="decimal"/>
      <w:isLgl/>
      <w:lvlText w:val="%1.%2.%3.%4."/>
      <w:lvlJc w:val="left"/>
      <w:pPr>
        <w:ind w:left="2575" w:hanging="1080"/>
      </w:pPr>
    </w:lvl>
    <w:lvl w:ilvl="4">
      <w:start w:val="1"/>
      <w:numFmt w:val="decimal"/>
      <w:isLgl/>
      <w:lvlText w:val="%1.%2.%3.%4.%5."/>
      <w:lvlJc w:val="left"/>
      <w:pPr>
        <w:ind w:left="2575" w:hanging="1080"/>
      </w:pPr>
    </w:lvl>
    <w:lvl w:ilvl="5">
      <w:start w:val="1"/>
      <w:numFmt w:val="decimal"/>
      <w:isLgl/>
      <w:lvlText w:val="%1.%2.%3.%4.%5.%6."/>
      <w:lvlJc w:val="left"/>
      <w:pPr>
        <w:ind w:left="2935" w:hanging="1440"/>
      </w:pPr>
    </w:lvl>
    <w:lvl w:ilvl="6">
      <w:start w:val="1"/>
      <w:numFmt w:val="decimal"/>
      <w:isLgl/>
      <w:lvlText w:val="%1.%2.%3.%4.%5.%6.%7."/>
      <w:lvlJc w:val="left"/>
      <w:pPr>
        <w:ind w:left="3295" w:hanging="1800"/>
      </w:pPr>
    </w:lvl>
    <w:lvl w:ilvl="7">
      <w:start w:val="1"/>
      <w:numFmt w:val="decimal"/>
      <w:isLgl/>
      <w:lvlText w:val="%1.%2.%3.%4.%5.%6.%7.%8."/>
      <w:lvlJc w:val="left"/>
      <w:pPr>
        <w:ind w:left="3295" w:hanging="1800"/>
      </w:pPr>
    </w:lvl>
    <w:lvl w:ilvl="8">
      <w:start w:val="1"/>
      <w:numFmt w:val="decimal"/>
      <w:isLgl/>
      <w:lvlText w:val="%1.%2.%3.%4.%5.%6.%7.%8.%9."/>
      <w:lvlJc w:val="left"/>
      <w:pPr>
        <w:ind w:left="3655" w:hanging="2160"/>
      </w:pPr>
    </w:lvl>
  </w:abstractNum>
  <w:num w:numId="1">
    <w:abstractNumId w:val="0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2"/>
    </w:lvlOverride>
    <w:lvlOverride w:ilvl="2">
      <w:startOverride w:val="4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activeWritingStyle w:appName="MSWord" w:lang="ru-RU" w:vendorID="1" w:dllVersion="512" w:checkStyle="1"/>
  <w:stylePaneFormatFilter w:val="3F01"/>
  <w:defaultTabStop w:val="709"/>
  <w:displayHorizontalDrawingGridEvery w:val="0"/>
  <w:displayVerticalDrawingGridEvery w:val="0"/>
  <w:doNotUseMarginsForDrawingGridOrigin/>
  <w:noPunctuationKerning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56CDD"/>
    <w:rsid w:val="000021E0"/>
    <w:rsid w:val="00035F4D"/>
    <w:rsid w:val="00043210"/>
    <w:rsid w:val="00050C68"/>
    <w:rsid w:val="0005372C"/>
    <w:rsid w:val="00054D8B"/>
    <w:rsid w:val="000559D5"/>
    <w:rsid w:val="00060F3C"/>
    <w:rsid w:val="00077AE1"/>
    <w:rsid w:val="000808D6"/>
    <w:rsid w:val="00092560"/>
    <w:rsid w:val="00093423"/>
    <w:rsid w:val="000A726F"/>
    <w:rsid w:val="000B4002"/>
    <w:rsid w:val="000B66C7"/>
    <w:rsid w:val="000C430D"/>
    <w:rsid w:val="000E5A97"/>
    <w:rsid w:val="000F2B40"/>
    <w:rsid w:val="000F5B6A"/>
    <w:rsid w:val="001006EB"/>
    <w:rsid w:val="00104E0D"/>
    <w:rsid w:val="0010504A"/>
    <w:rsid w:val="00116BFA"/>
    <w:rsid w:val="001243AF"/>
    <w:rsid w:val="00125DE3"/>
    <w:rsid w:val="00153B21"/>
    <w:rsid w:val="00181DDA"/>
    <w:rsid w:val="0019145D"/>
    <w:rsid w:val="00194DD9"/>
    <w:rsid w:val="001A2947"/>
    <w:rsid w:val="001B2D1C"/>
    <w:rsid w:val="001C1D98"/>
    <w:rsid w:val="001D2690"/>
    <w:rsid w:val="001D2C38"/>
    <w:rsid w:val="001E6A98"/>
    <w:rsid w:val="001F4BE3"/>
    <w:rsid w:val="001F6B9B"/>
    <w:rsid w:val="001F6D02"/>
    <w:rsid w:val="001F7218"/>
    <w:rsid w:val="00222E75"/>
    <w:rsid w:val="00236266"/>
    <w:rsid w:val="002504E8"/>
    <w:rsid w:val="00254382"/>
    <w:rsid w:val="00255A4C"/>
    <w:rsid w:val="00255CCB"/>
    <w:rsid w:val="002600E5"/>
    <w:rsid w:val="0027031E"/>
    <w:rsid w:val="0028703B"/>
    <w:rsid w:val="002A2062"/>
    <w:rsid w:val="002A31A1"/>
    <w:rsid w:val="002B6527"/>
    <w:rsid w:val="002C0E47"/>
    <w:rsid w:val="002C135C"/>
    <w:rsid w:val="002C5E60"/>
    <w:rsid w:val="002E65D5"/>
    <w:rsid w:val="002F63E3"/>
    <w:rsid w:val="002F74D7"/>
    <w:rsid w:val="0030124B"/>
    <w:rsid w:val="00313D3A"/>
    <w:rsid w:val="003167D4"/>
    <w:rsid w:val="00325013"/>
    <w:rsid w:val="00341FC1"/>
    <w:rsid w:val="003477D9"/>
    <w:rsid w:val="0036622C"/>
    <w:rsid w:val="0037040B"/>
    <w:rsid w:val="003838D2"/>
    <w:rsid w:val="003921D8"/>
    <w:rsid w:val="003964FD"/>
    <w:rsid w:val="003B2193"/>
    <w:rsid w:val="003F124E"/>
    <w:rsid w:val="004074BA"/>
    <w:rsid w:val="00407B71"/>
    <w:rsid w:val="00425061"/>
    <w:rsid w:val="0043686A"/>
    <w:rsid w:val="00441069"/>
    <w:rsid w:val="00441271"/>
    <w:rsid w:val="00444636"/>
    <w:rsid w:val="00453869"/>
    <w:rsid w:val="00470BA8"/>
    <w:rsid w:val="004711EC"/>
    <w:rsid w:val="00480BC7"/>
    <w:rsid w:val="00486369"/>
    <w:rsid w:val="004871AA"/>
    <w:rsid w:val="004B6A5C"/>
    <w:rsid w:val="004C609B"/>
    <w:rsid w:val="004E78FD"/>
    <w:rsid w:val="004F7011"/>
    <w:rsid w:val="00515D9C"/>
    <w:rsid w:val="00531FBD"/>
    <w:rsid w:val="0053366A"/>
    <w:rsid w:val="00540E73"/>
    <w:rsid w:val="00541C89"/>
    <w:rsid w:val="005506F9"/>
    <w:rsid w:val="005524C3"/>
    <w:rsid w:val="00587BF6"/>
    <w:rsid w:val="005B24B5"/>
    <w:rsid w:val="005B42DF"/>
    <w:rsid w:val="005C5FF3"/>
    <w:rsid w:val="00611679"/>
    <w:rsid w:val="00613D7D"/>
    <w:rsid w:val="0062642E"/>
    <w:rsid w:val="00645C3F"/>
    <w:rsid w:val="006564DB"/>
    <w:rsid w:val="00657445"/>
    <w:rsid w:val="00660EE3"/>
    <w:rsid w:val="00676B57"/>
    <w:rsid w:val="00680ABC"/>
    <w:rsid w:val="006B7A21"/>
    <w:rsid w:val="006D7E77"/>
    <w:rsid w:val="007120F8"/>
    <w:rsid w:val="007219F0"/>
    <w:rsid w:val="00734492"/>
    <w:rsid w:val="007730B1"/>
    <w:rsid w:val="00782222"/>
    <w:rsid w:val="007936ED"/>
    <w:rsid w:val="007B6388"/>
    <w:rsid w:val="007C0A5F"/>
    <w:rsid w:val="007F302F"/>
    <w:rsid w:val="00803F3C"/>
    <w:rsid w:val="00804CFE"/>
    <w:rsid w:val="00811C94"/>
    <w:rsid w:val="00811CF1"/>
    <w:rsid w:val="008438D7"/>
    <w:rsid w:val="008445B3"/>
    <w:rsid w:val="00845107"/>
    <w:rsid w:val="008465D0"/>
    <w:rsid w:val="00856CDD"/>
    <w:rsid w:val="00860E5A"/>
    <w:rsid w:val="008665C9"/>
    <w:rsid w:val="00867AB6"/>
    <w:rsid w:val="00874D56"/>
    <w:rsid w:val="00877838"/>
    <w:rsid w:val="00895105"/>
    <w:rsid w:val="008A26EE"/>
    <w:rsid w:val="008B0925"/>
    <w:rsid w:val="008B11E6"/>
    <w:rsid w:val="008B6AD3"/>
    <w:rsid w:val="008D0E9F"/>
    <w:rsid w:val="008E0988"/>
    <w:rsid w:val="008E3FB8"/>
    <w:rsid w:val="008E75DE"/>
    <w:rsid w:val="008F67EC"/>
    <w:rsid w:val="008F74AC"/>
    <w:rsid w:val="00910044"/>
    <w:rsid w:val="009122B1"/>
    <w:rsid w:val="009127DC"/>
    <w:rsid w:val="00913129"/>
    <w:rsid w:val="00917C70"/>
    <w:rsid w:val="009228DF"/>
    <w:rsid w:val="009233F8"/>
    <w:rsid w:val="00924E84"/>
    <w:rsid w:val="00931944"/>
    <w:rsid w:val="00943D32"/>
    <w:rsid w:val="00947FCC"/>
    <w:rsid w:val="00955211"/>
    <w:rsid w:val="00985A10"/>
    <w:rsid w:val="009A2AB7"/>
    <w:rsid w:val="009D45BD"/>
    <w:rsid w:val="009F225D"/>
    <w:rsid w:val="00A05B6C"/>
    <w:rsid w:val="00A061D7"/>
    <w:rsid w:val="00A30E81"/>
    <w:rsid w:val="00A34804"/>
    <w:rsid w:val="00A53F3F"/>
    <w:rsid w:val="00A65346"/>
    <w:rsid w:val="00A67B50"/>
    <w:rsid w:val="00A941CF"/>
    <w:rsid w:val="00A94BA2"/>
    <w:rsid w:val="00AB1ACA"/>
    <w:rsid w:val="00AB3B4B"/>
    <w:rsid w:val="00AE2601"/>
    <w:rsid w:val="00B02C23"/>
    <w:rsid w:val="00B04F1A"/>
    <w:rsid w:val="00B22F6A"/>
    <w:rsid w:val="00B31114"/>
    <w:rsid w:val="00B35935"/>
    <w:rsid w:val="00B36878"/>
    <w:rsid w:val="00B37E63"/>
    <w:rsid w:val="00B444A2"/>
    <w:rsid w:val="00B5292C"/>
    <w:rsid w:val="00B62CFB"/>
    <w:rsid w:val="00B700DD"/>
    <w:rsid w:val="00B70FED"/>
    <w:rsid w:val="00B72D61"/>
    <w:rsid w:val="00B80D5B"/>
    <w:rsid w:val="00B81A41"/>
    <w:rsid w:val="00B8231A"/>
    <w:rsid w:val="00BB55C0"/>
    <w:rsid w:val="00BC0920"/>
    <w:rsid w:val="00BF39F0"/>
    <w:rsid w:val="00BF58B1"/>
    <w:rsid w:val="00C11FDF"/>
    <w:rsid w:val="00C2117F"/>
    <w:rsid w:val="00C436BA"/>
    <w:rsid w:val="00C572C4"/>
    <w:rsid w:val="00C731BB"/>
    <w:rsid w:val="00C95DA9"/>
    <w:rsid w:val="00CA151C"/>
    <w:rsid w:val="00CB1900"/>
    <w:rsid w:val="00CB43C1"/>
    <w:rsid w:val="00CC7513"/>
    <w:rsid w:val="00CD077D"/>
    <w:rsid w:val="00CE2704"/>
    <w:rsid w:val="00CE5183"/>
    <w:rsid w:val="00CF077F"/>
    <w:rsid w:val="00D00358"/>
    <w:rsid w:val="00D13E83"/>
    <w:rsid w:val="00D337A4"/>
    <w:rsid w:val="00D460DE"/>
    <w:rsid w:val="00D652F1"/>
    <w:rsid w:val="00D67295"/>
    <w:rsid w:val="00D73323"/>
    <w:rsid w:val="00D96A4E"/>
    <w:rsid w:val="00DA1E06"/>
    <w:rsid w:val="00DA4066"/>
    <w:rsid w:val="00DA7C1C"/>
    <w:rsid w:val="00DB4D6B"/>
    <w:rsid w:val="00DC2302"/>
    <w:rsid w:val="00DC6AA9"/>
    <w:rsid w:val="00DE4FF0"/>
    <w:rsid w:val="00DE50C1"/>
    <w:rsid w:val="00E04378"/>
    <w:rsid w:val="00E138E0"/>
    <w:rsid w:val="00E20B3F"/>
    <w:rsid w:val="00E2414A"/>
    <w:rsid w:val="00E3132E"/>
    <w:rsid w:val="00E33E28"/>
    <w:rsid w:val="00E36EA0"/>
    <w:rsid w:val="00E61F30"/>
    <w:rsid w:val="00E657E1"/>
    <w:rsid w:val="00E67DF0"/>
    <w:rsid w:val="00E7274C"/>
    <w:rsid w:val="00E74E00"/>
    <w:rsid w:val="00E75C57"/>
    <w:rsid w:val="00E76A4E"/>
    <w:rsid w:val="00E86F85"/>
    <w:rsid w:val="00E9626F"/>
    <w:rsid w:val="00EB4039"/>
    <w:rsid w:val="00EC40AD"/>
    <w:rsid w:val="00ED696C"/>
    <w:rsid w:val="00ED72D3"/>
    <w:rsid w:val="00EF29AB"/>
    <w:rsid w:val="00EF56AF"/>
    <w:rsid w:val="00F02C40"/>
    <w:rsid w:val="00F159EB"/>
    <w:rsid w:val="00F24917"/>
    <w:rsid w:val="00F30D40"/>
    <w:rsid w:val="00F410DF"/>
    <w:rsid w:val="00F8225E"/>
    <w:rsid w:val="00F86418"/>
    <w:rsid w:val="00F9297B"/>
    <w:rsid w:val="00FA6611"/>
    <w:rsid w:val="00FD350A"/>
    <w:rsid w:val="00FE1FFE"/>
    <w:rsid w:val="00FF45E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3F8"/>
  </w:style>
  <w:style w:type="paragraph" w:styleId="1">
    <w:name w:val="heading 1"/>
    <w:basedOn w:val="a"/>
    <w:next w:val="a"/>
    <w:link w:val="10"/>
    <w:uiPriority w:val="99"/>
    <w:qFormat/>
    <w:rsid w:val="009233F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9233F8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9233F8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9233F8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9233F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9233F8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9233F8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FontStyle21">
    <w:name w:val="Font Style21"/>
    <w:rsid w:val="00043210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7">
    <w:name w:val="Style7"/>
    <w:basedOn w:val="a"/>
    <w:rsid w:val="00043210"/>
    <w:pPr>
      <w:widowControl w:val="0"/>
      <w:autoSpaceDE w:val="0"/>
      <w:autoSpaceDN w:val="0"/>
      <w:adjustRightInd w:val="0"/>
      <w:spacing w:line="228" w:lineRule="exact"/>
      <w:ind w:firstLine="394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043210"/>
    <w:pPr>
      <w:widowControl w:val="0"/>
      <w:autoSpaceDE w:val="0"/>
      <w:autoSpaceDN w:val="0"/>
      <w:adjustRightInd w:val="0"/>
      <w:spacing w:line="230" w:lineRule="exact"/>
      <w:ind w:firstLine="398"/>
      <w:jc w:val="both"/>
    </w:pPr>
    <w:rPr>
      <w:sz w:val="24"/>
      <w:szCs w:val="24"/>
    </w:rPr>
  </w:style>
  <w:style w:type="paragraph" w:customStyle="1" w:styleId="Style6">
    <w:name w:val="Style6"/>
    <w:basedOn w:val="a"/>
    <w:rsid w:val="00043210"/>
    <w:pPr>
      <w:widowControl w:val="0"/>
      <w:autoSpaceDE w:val="0"/>
      <w:autoSpaceDN w:val="0"/>
      <w:adjustRightInd w:val="0"/>
      <w:spacing w:line="228" w:lineRule="exact"/>
      <w:jc w:val="both"/>
    </w:pPr>
    <w:rPr>
      <w:sz w:val="24"/>
      <w:szCs w:val="24"/>
    </w:rPr>
  </w:style>
  <w:style w:type="paragraph" w:customStyle="1" w:styleId="211">
    <w:name w:val="Основной текст 21"/>
    <w:basedOn w:val="a"/>
    <w:rsid w:val="0004321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afff1">
    <w:name w:val="Знак Знак Знак Знак"/>
    <w:basedOn w:val="a"/>
    <w:rsid w:val="00645C3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  <w:style w:type="paragraph" w:styleId="afff2">
    <w:name w:val="Normal (Web)"/>
    <w:basedOn w:val="a"/>
    <w:uiPriority w:val="99"/>
    <w:semiHidden/>
    <w:unhideWhenUsed/>
    <w:rsid w:val="006D7E7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9" w:unhideWhenUsed="0" w:qFormat="1"/>
    <w:lsdException w:name="heading 2" w:uiPriority="99" w:qFormat="1"/>
    <w:lsdException w:name="heading 3" w:uiPriority="99" w:qFormat="1"/>
    <w:lsdException w:name="heading 4" w:uiPriority="99" w:qFormat="1"/>
    <w:lsdException w:name="heading 5" w:uiPriority="99" w:qFormat="1"/>
    <w:lsdException w:name="heading 6" w:uiPriority="99" w:qFormat="1"/>
    <w:lsdException w:name="heading 7" w:uiPriority="99" w:qFormat="1"/>
    <w:lsdException w:name="heading 8" w:uiPriority="99" w:qFormat="1"/>
    <w:lsdException w:name="heading 9" w:uiPriority="99" w:qFormat="1"/>
    <w:lsdException w:name="toc 1" w:uiPriority="39"/>
    <w:lsdException w:name="toc 2" w:uiPriority="39"/>
    <w:lsdException w:name="footnote text" w:uiPriority="99"/>
    <w:lsdException w:name="annotation text" w:uiPriority="99"/>
    <w:lsdException w:name="header" w:uiPriority="99"/>
    <w:lsdException w:name="footer" w:uiPriority="99"/>
    <w:lsdException w:name="caption" w:qFormat="1"/>
    <w:lsdException w:name="footnote reference" w:uiPriority="99"/>
    <w:lsdException w:name="annotation reference" w:uiPriority="99"/>
    <w:lsdException w:name="endnote reference" w:uiPriority="99"/>
    <w:lsdException w:name="endnote text" w:uiPriority="99"/>
    <w:lsdException w:name="List Bullet" w:uiPriority="99"/>
    <w:lsdException w:name="List Number" w:semiHidden="0" w:unhideWhenUsed="0"/>
    <w:lsdException w:name="List 3" w:uiPriority="99"/>
    <w:lsdException w:name="List 4" w:semiHidden="0" w:unhideWhenUsed="0"/>
    <w:lsdException w:name="List 5" w:semiHidden="0" w:unhideWhenUsed="0"/>
    <w:lsdException w:name="Title" w:semiHidden="0" w:uiPriority="99" w:unhideWhenUsed="0" w:qFormat="1"/>
    <w:lsdException w:name="Body Text" w:uiPriority="99"/>
    <w:lsdException w:name="Body Text Indent" w:uiPriority="99"/>
    <w:lsdException w:name="Subtitle" w:semiHidden="0" w:uiPriority="11" w:unhideWhenUsed="0" w:qFormat="1"/>
    <w:lsdException w:name="Salutation" w:semiHidden="0" w:unhideWhenUsed="0"/>
    <w:lsdException w:name="Date" w:semiHidden="0" w:unhideWhenUsed="0"/>
    <w:lsdException w:name="Body Text First Indent" w:semiHidden="0" w:uiPriority="99" w:unhideWhenUsed="0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Strong" w:semiHidden="0" w:unhideWhenUsed="0" w:qFormat="1"/>
    <w:lsdException w:name="Emphasis" w:semiHidden="0" w:uiPriority="99" w:unhideWhenUsed="0" w:qFormat="1"/>
    <w:lsdException w:name="Document Map" w:uiPriority="99"/>
    <w:lsdException w:name="Plain Text" w:uiPriority="99"/>
    <w:lsdException w:name="Normal (Web)" w:uiPriority="99"/>
    <w:lsdException w:name="HTML Preformatted" w:uiPriority="99"/>
    <w:lsdException w:name="annotation subject" w:uiPriority="99"/>
    <w:lsdException w:name="No List" w:uiPriority="99"/>
    <w:lsdException w:name="Balloon Text" w:uiPriority="99"/>
    <w:lsdException w:name="Table Grid" w:semiHidden="0" w:uiPriority="59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233F8"/>
  </w:style>
  <w:style w:type="paragraph" w:styleId="1">
    <w:name w:val="heading 1"/>
    <w:basedOn w:val="a"/>
    <w:next w:val="a"/>
    <w:link w:val="10"/>
    <w:uiPriority w:val="99"/>
    <w:qFormat/>
    <w:rsid w:val="009233F8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6B7A21"/>
    <w:pPr>
      <w:keepNext/>
      <w:ind w:left="709"/>
      <w:outlineLvl w:val="1"/>
    </w:pPr>
    <w:rPr>
      <w:sz w:val="28"/>
    </w:rPr>
  </w:style>
  <w:style w:type="paragraph" w:styleId="3">
    <w:name w:val="heading 3"/>
    <w:aliases w:val="Знак2 Знак"/>
    <w:basedOn w:val="2"/>
    <w:next w:val="a"/>
    <w:link w:val="30"/>
    <w:uiPriority w:val="99"/>
    <w:semiHidden/>
    <w:unhideWhenUsed/>
    <w:qFormat/>
    <w:rsid w:val="006B7A21"/>
    <w:pPr>
      <w:keepNext w:val="0"/>
      <w:widowControl w:val="0"/>
      <w:autoSpaceDE w:val="0"/>
      <w:autoSpaceDN w:val="0"/>
      <w:adjustRightInd w:val="0"/>
      <w:ind w:left="0"/>
      <w:jc w:val="both"/>
      <w:outlineLvl w:val="2"/>
    </w:pPr>
    <w:rPr>
      <w:rFonts w:ascii="Arial" w:hAnsi="Arial" w:cs="Arial"/>
      <w:sz w:val="24"/>
      <w:szCs w:val="24"/>
    </w:rPr>
  </w:style>
  <w:style w:type="paragraph" w:styleId="4">
    <w:name w:val="heading 4"/>
    <w:basedOn w:val="3"/>
    <w:next w:val="a"/>
    <w:link w:val="40"/>
    <w:uiPriority w:val="99"/>
    <w:semiHidden/>
    <w:unhideWhenUsed/>
    <w:qFormat/>
    <w:rsid w:val="006B7A21"/>
    <w:pPr>
      <w:outlineLvl w:val="3"/>
    </w:pPr>
  </w:style>
  <w:style w:type="paragraph" w:styleId="5">
    <w:name w:val="heading 5"/>
    <w:basedOn w:val="a"/>
    <w:next w:val="a"/>
    <w:link w:val="50"/>
    <w:uiPriority w:val="99"/>
    <w:semiHidden/>
    <w:unhideWhenUsed/>
    <w:qFormat/>
    <w:rsid w:val="006B7A21"/>
    <w:pPr>
      <w:spacing w:before="240" w:after="60"/>
      <w:outlineLvl w:val="4"/>
    </w:pPr>
    <w:rPr>
      <w:rFonts w:ascii="Arial" w:hAnsi="Arial" w:cs="Arial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9"/>
    <w:semiHidden/>
    <w:unhideWhenUsed/>
    <w:qFormat/>
    <w:rsid w:val="006B7A21"/>
    <w:pPr>
      <w:shd w:val="clear" w:color="auto" w:fill="FFFFFF"/>
      <w:spacing w:line="268" w:lineRule="auto"/>
      <w:ind w:firstLine="709"/>
      <w:jc w:val="both"/>
      <w:outlineLvl w:val="5"/>
    </w:pPr>
    <w:rPr>
      <w:b/>
      <w:bCs/>
      <w:color w:val="595959"/>
      <w:spacing w:val="5"/>
      <w:sz w:val="28"/>
      <w:szCs w:val="22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6B7A21"/>
    <w:pPr>
      <w:ind w:firstLine="709"/>
      <w:jc w:val="both"/>
      <w:outlineLvl w:val="6"/>
    </w:pPr>
    <w:rPr>
      <w:b/>
      <w:bCs/>
      <w:i/>
      <w:iCs/>
      <w:color w:val="5A5A5A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6B7A21"/>
    <w:pPr>
      <w:spacing w:line="268" w:lineRule="auto"/>
      <w:ind w:firstLine="709"/>
      <w:jc w:val="both"/>
      <w:outlineLvl w:val="8"/>
    </w:pPr>
    <w:rPr>
      <w:b/>
      <w:bCs/>
      <w:i/>
      <w:iCs/>
      <w:color w:val="7F7F7F"/>
      <w:sz w:val="18"/>
      <w:szCs w:val="1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B02C23"/>
    <w:rPr>
      <w:rFonts w:ascii="AG Souvenir" w:hAnsi="AG Souvenir"/>
      <w:b/>
      <w:spacing w:val="38"/>
      <w:sz w:val="28"/>
    </w:rPr>
  </w:style>
  <w:style w:type="paragraph" w:styleId="a3">
    <w:name w:val="Body Text"/>
    <w:basedOn w:val="a"/>
    <w:link w:val="a4"/>
    <w:uiPriority w:val="99"/>
    <w:rsid w:val="009233F8"/>
    <w:rPr>
      <w:sz w:val="28"/>
    </w:rPr>
  </w:style>
  <w:style w:type="character" w:customStyle="1" w:styleId="a4">
    <w:name w:val="Основной текст Знак"/>
    <w:basedOn w:val="a0"/>
    <w:link w:val="a3"/>
    <w:uiPriority w:val="99"/>
    <w:rsid w:val="006B7A21"/>
    <w:rPr>
      <w:sz w:val="28"/>
    </w:rPr>
  </w:style>
  <w:style w:type="paragraph" w:styleId="a5">
    <w:name w:val="Body Text Indent"/>
    <w:basedOn w:val="a"/>
    <w:link w:val="a6"/>
    <w:uiPriority w:val="99"/>
    <w:rsid w:val="009233F8"/>
    <w:pPr>
      <w:ind w:firstLine="709"/>
      <w:jc w:val="both"/>
    </w:pPr>
    <w:rPr>
      <w:sz w:val="28"/>
    </w:rPr>
  </w:style>
  <w:style w:type="character" w:customStyle="1" w:styleId="a6">
    <w:name w:val="Основной текст с отступом Знак"/>
    <w:basedOn w:val="a0"/>
    <w:link w:val="a5"/>
    <w:uiPriority w:val="99"/>
    <w:rsid w:val="006B7A21"/>
    <w:rPr>
      <w:sz w:val="28"/>
    </w:rPr>
  </w:style>
  <w:style w:type="paragraph" w:customStyle="1" w:styleId="Postan">
    <w:name w:val="Postan"/>
    <w:basedOn w:val="a"/>
    <w:uiPriority w:val="99"/>
    <w:rsid w:val="009233F8"/>
    <w:pPr>
      <w:jc w:val="center"/>
    </w:pPr>
    <w:rPr>
      <w:sz w:val="28"/>
    </w:rPr>
  </w:style>
  <w:style w:type="paragraph" w:styleId="a7">
    <w:name w:val="footer"/>
    <w:basedOn w:val="a"/>
    <w:link w:val="a8"/>
    <w:uiPriority w:val="99"/>
    <w:rsid w:val="009233F8"/>
    <w:pPr>
      <w:tabs>
        <w:tab w:val="center" w:pos="4153"/>
        <w:tab w:val="right" w:pos="8306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02C23"/>
  </w:style>
  <w:style w:type="paragraph" w:styleId="a9">
    <w:name w:val="header"/>
    <w:basedOn w:val="a"/>
    <w:link w:val="aa"/>
    <w:uiPriority w:val="99"/>
    <w:rsid w:val="009233F8"/>
    <w:pPr>
      <w:tabs>
        <w:tab w:val="center" w:pos="4153"/>
        <w:tab w:val="right" w:pos="8306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6B7A21"/>
  </w:style>
  <w:style w:type="character" w:styleId="ab">
    <w:name w:val="page number"/>
    <w:basedOn w:val="a0"/>
    <w:rsid w:val="009233F8"/>
  </w:style>
  <w:style w:type="paragraph" w:styleId="ac">
    <w:name w:val="Balloon Text"/>
    <w:basedOn w:val="a"/>
    <w:link w:val="ad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uiPriority w:val="99"/>
    <w:rsid w:val="001B2D1C"/>
    <w:rPr>
      <w:rFonts w:ascii="Tahoma" w:hAnsi="Tahoma" w:cs="Tahoma"/>
      <w:sz w:val="16"/>
      <w:szCs w:val="16"/>
    </w:rPr>
  </w:style>
  <w:style w:type="character" w:customStyle="1" w:styleId="20">
    <w:name w:val="Заголовок 2 Знак"/>
    <w:basedOn w:val="a0"/>
    <w:link w:val="2"/>
    <w:uiPriority w:val="99"/>
    <w:semiHidden/>
    <w:rsid w:val="006B7A21"/>
    <w:rPr>
      <w:sz w:val="28"/>
    </w:rPr>
  </w:style>
  <w:style w:type="character" w:customStyle="1" w:styleId="30">
    <w:name w:val="Заголовок 3 Знак"/>
    <w:aliases w:val="Знак2 Знак Знак"/>
    <w:basedOn w:val="a0"/>
    <w:link w:val="3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40">
    <w:name w:val="Заголовок 4 Знак"/>
    <w:basedOn w:val="a0"/>
    <w:link w:val="4"/>
    <w:uiPriority w:val="99"/>
    <w:semiHidden/>
    <w:rsid w:val="006B7A21"/>
    <w:rPr>
      <w:rFonts w:ascii="Arial" w:hAnsi="Arial" w:cs="Arial"/>
      <w:sz w:val="24"/>
      <w:szCs w:val="24"/>
    </w:rPr>
  </w:style>
  <w:style w:type="character" w:customStyle="1" w:styleId="50">
    <w:name w:val="Заголовок 5 Знак"/>
    <w:basedOn w:val="a0"/>
    <w:link w:val="5"/>
    <w:uiPriority w:val="99"/>
    <w:semiHidden/>
    <w:rsid w:val="006B7A21"/>
    <w:rPr>
      <w:rFonts w:ascii="Arial" w:hAnsi="Arial" w:cs="Arial"/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9"/>
    <w:semiHidden/>
    <w:rsid w:val="006B7A21"/>
    <w:rPr>
      <w:b/>
      <w:bCs/>
      <w:color w:val="595959"/>
      <w:spacing w:val="5"/>
      <w:sz w:val="28"/>
      <w:szCs w:val="22"/>
      <w:shd w:val="clear" w:color="auto" w:fill="FFFFFF"/>
    </w:rPr>
  </w:style>
  <w:style w:type="character" w:customStyle="1" w:styleId="70">
    <w:name w:val="Заголовок 7 Знак"/>
    <w:basedOn w:val="a0"/>
    <w:link w:val="7"/>
    <w:uiPriority w:val="99"/>
    <w:semiHidden/>
    <w:rsid w:val="006B7A21"/>
    <w:rPr>
      <w:b/>
      <w:bCs/>
      <w:i/>
      <w:iCs/>
      <w:color w:val="5A5A5A"/>
    </w:rPr>
  </w:style>
  <w:style w:type="character" w:customStyle="1" w:styleId="80">
    <w:name w:val="Заголовок 8 Знак"/>
    <w:basedOn w:val="a0"/>
    <w:link w:val="8"/>
    <w:uiPriority w:val="99"/>
    <w:semiHidden/>
    <w:rsid w:val="006B7A21"/>
    <w:rPr>
      <w:b/>
      <w:bCs/>
      <w:color w:val="7F7F7F"/>
    </w:rPr>
  </w:style>
  <w:style w:type="character" w:customStyle="1" w:styleId="90">
    <w:name w:val="Заголовок 9 Знак"/>
    <w:basedOn w:val="a0"/>
    <w:link w:val="9"/>
    <w:uiPriority w:val="99"/>
    <w:semiHidden/>
    <w:rsid w:val="006B7A21"/>
    <w:rPr>
      <w:b/>
      <w:bCs/>
      <w:i/>
      <w:iCs/>
      <w:color w:val="7F7F7F"/>
      <w:sz w:val="18"/>
      <w:szCs w:val="18"/>
    </w:rPr>
  </w:style>
  <w:style w:type="character" w:styleId="ae">
    <w:name w:val="Emphasis"/>
    <w:uiPriority w:val="99"/>
    <w:qFormat/>
    <w:rsid w:val="006B7A21"/>
    <w:rPr>
      <w:b/>
      <w:bCs/>
      <w:i/>
      <w:iCs/>
      <w:spacing w:val="10"/>
    </w:rPr>
  </w:style>
  <w:style w:type="character" w:customStyle="1" w:styleId="HTML">
    <w:name w:val="Стандартный HTML Знак"/>
    <w:basedOn w:val="a0"/>
    <w:link w:val="HTML0"/>
    <w:uiPriority w:val="99"/>
    <w:semiHidden/>
    <w:rsid w:val="006B7A21"/>
    <w:rPr>
      <w:rFonts w:ascii="Courier New" w:hAnsi="Courier New"/>
      <w:sz w:val="28"/>
      <w:szCs w:val="22"/>
    </w:rPr>
  </w:style>
  <w:style w:type="paragraph" w:styleId="HTML0">
    <w:name w:val="HTML Preformatted"/>
    <w:basedOn w:val="a"/>
    <w:link w:val="HTML"/>
    <w:uiPriority w:val="99"/>
    <w:semiHidden/>
    <w:unhideWhenUsed/>
    <w:rsid w:val="006B7A2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ind w:firstLine="709"/>
      <w:jc w:val="both"/>
    </w:pPr>
    <w:rPr>
      <w:rFonts w:ascii="Courier New" w:hAnsi="Courier New"/>
      <w:sz w:val="28"/>
      <w:szCs w:val="22"/>
    </w:rPr>
  </w:style>
  <w:style w:type="character" w:customStyle="1" w:styleId="af">
    <w:name w:val="Текст сноски Знак"/>
    <w:aliases w:val="Table_Footnote_last Знак1,Table_Footnote_last Знак Знак Знак Знак,Table_Footnote_last Знак Знак,Текст сноски Знак Знак Знак,Текст сноски Знак1 Знак Знак Знак,Текст сноски Знак Знак Знак Знак Знак,single space Знак1"/>
    <w:basedOn w:val="a0"/>
    <w:link w:val="af0"/>
    <w:uiPriority w:val="99"/>
    <w:semiHidden/>
    <w:locked/>
    <w:rsid w:val="006B7A21"/>
    <w:rPr>
      <w:rFonts w:ascii="Arial" w:hAnsi="Arial" w:cs="Arial"/>
    </w:rPr>
  </w:style>
  <w:style w:type="paragraph" w:styleId="af0">
    <w:name w:val="footnote text"/>
    <w:aliases w:val="Table_Footnote_last,Table_Footnote_last Знак Знак Знак,Table_Footnote_last Знак,Текст сноски Знак Знак,Текст сноски Знак1 Знак Знак,Текст сноски Знак Знак Знак Знак,Table_Footnote_last Знак1 Знак Знак,single space"/>
    <w:basedOn w:val="a"/>
    <w:link w:val="af"/>
    <w:uiPriority w:val="99"/>
    <w:semiHidden/>
    <w:unhideWhenUsed/>
    <w:rsid w:val="006B7A21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11">
    <w:name w:val="Текст сноски Знак1"/>
    <w:aliases w:val="Table_Footnote_last Знак2,Table_Footnote_last Знак Знак Знак Знак1,Table_Footnote_last Знак Знак1,Текст сноски Знак Знак Знак1,Текст сноски Знак1 Знак Знак Знак1,Текст сноски Знак Знак Знак Знак Знак1,single space Знак"/>
    <w:basedOn w:val="a0"/>
    <w:uiPriority w:val="99"/>
    <w:semiHidden/>
    <w:rsid w:val="006B7A21"/>
  </w:style>
  <w:style w:type="character" w:customStyle="1" w:styleId="af1">
    <w:name w:val="Текст примечания Знак"/>
    <w:basedOn w:val="a0"/>
    <w:link w:val="af2"/>
    <w:uiPriority w:val="99"/>
    <w:semiHidden/>
    <w:rsid w:val="006B7A21"/>
    <w:rPr>
      <w:sz w:val="28"/>
      <w:szCs w:val="22"/>
      <w:lang w:eastAsia="en-US"/>
    </w:rPr>
  </w:style>
  <w:style w:type="paragraph" w:styleId="af2">
    <w:name w:val="annotation text"/>
    <w:basedOn w:val="a"/>
    <w:link w:val="af1"/>
    <w:uiPriority w:val="99"/>
    <w:semiHidden/>
    <w:unhideWhenUsed/>
    <w:rsid w:val="006B7A21"/>
    <w:pPr>
      <w:spacing w:after="200"/>
      <w:ind w:firstLine="709"/>
      <w:jc w:val="both"/>
    </w:pPr>
    <w:rPr>
      <w:sz w:val="28"/>
      <w:szCs w:val="22"/>
      <w:lang w:eastAsia="en-US"/>
    </w:rPr>
  </w:style>
  <w:style w:type="character" w:customStyle="1" w:styleId="af3">
    <w:name w:val="Текст концевой сноски Знак"/>
    <w:basedOn w:val="a0"/>
    <w:link w:val="af4"/>
    <w:uiPriority w:val="99"/>
    <w:semiHidden/>
    <w:rsid w:val="006B7A21"/>
    <w:rPr>
      <w:sz w:val="28"/>
      <w:szCs w:val="22"/>
    </w:rPr>
  </w:style>
  <w:style w:type="paragraph" w:styleId="af4">
    <w:name w:val="endnote text"/>
    <w:basedOn w:val="a"/>
    <w:link w:val="af3"/>
    <w:uiPriority w:val="99"/>
    <w:semiHidden/>
    <w:unhideWhenUsed/>
    <w:rsid w:val="006B7A21"/>
    <w:pPr>
      <w:ind w:firstLine="709"/>
      <w:jc w:val="both"/>
    </w:pPr>
    <w:rPr>
      <w:sz w:val="28"/>
      <w:szCs w:val="22"/>
    </w:rPr>
  </w:style>
  <w:style w:type="character" w:customStyle="1" w:styleId="af5">
    <w:name w:val="Красная строка Знак"/>
    <w:basedOn w:val="a4"/>
    <w:link w:val="af6"/>
    <w:uiPriority w:val="99"/>
    <w:rsid w:val="006B7A21"/>
    <w:rPr>
      <w:rFonts w:ascii="Arial" w:hAnsi="Arial" w:cs="Arial"/>
      <w:sz w:val="28"/>
    </w:rPr>
  </w:style>
  <w:style w:type="paragraph" w:styleId="af6">
    <w:name w:val="Body Text First Indent"/>
    <w:basedOn w:val="a"/>
    <w:link w:val="af5"/>
    <w:uiPriority w:val="99"/>
    <w:unhideWhenUsed/>
    <w:rsid w:val="006B7A21"/>
    <w:pPr>
      <w:ind w:firstLine="210"/>
    </w:pPr>
    <w:rPr>
      <w:rFonts w:ascii="Arial" w:hAnsi="Arial" w:cs="Arial"/>
    </w:rPr>
  </w:style>
  <w:style w:type="paragraph" w:styleId="af7">
    <w:name w:val="Subtitle"/>
    <w:basedOn w:val="a"/>
    <w:next w:val="a"/>
    <w:link w:val="af8"/>
    <w:uiPriority w:val="11"/>
    <w:qFormat/>
    <w:rsid w:val="006B7A21"/>
    <w:pPr>
      <w:ind w:left="10206"/>
      <w:jc w:val="center"/>
    </w:pPr>
    <w:rPr>
      <w:iCs/>
      <w:sz w:val="28"/>
      <w:szCs w:val="28"/>
    </w:rPr>
  </w:style>
  <w:style w:type="character" w:customStyle="1" w:styleId="af8">
    <w:name w:val="Подзаголовок Знак"/>
    <w:basedOn w:val="a0"/>
    <w:link w:val="af7"/>
    <w:uiPriority w:val="11"/>
    <w:rsid w:val="006B7A21"/>
    <w:rPr>
      <w:iCs/>
      <w:sz w:val="28"/>
      <w:szCs w:val="28"/>
    </w:rPr>
  </w:style>
  <w:style w:type="character" w:customStyle="1" w:styleId="21">
    <w:name w:val="Основной текст 2 Знак"/>
    <w:basedOn w:val="a0"/>
    <w:link w:val="22"/>
    <w:uiPriority w:val="99"/>
    <w:semiHidden/>
    <w:rsid w:val="006B7A21"/>
    <w:rPr>
      <w:rFonts w:ascii="Arial" w:hAnsi="Arial" w:cs="Arial"/>
    </w:rPr>
  </w:style>
  <w:style w:type="paragraph" w:styleId="22">
    <w:name w:val="Body Text 2"/>
    <w:basedOn w:val="a"/>
    <w:link w:val="21"/>
    <w:uiPriority w:val="99"/>
    <w:semiHidden/>
    <w:unhideWhenUsed/>
    <w:rsid w:val="006B7A21"/>
    <w:pPr>
      <w:spacing w:after="120" w:line="480" w:lineRule="auto"/>
    </w:pPr>
    <w:rPr>
      <w:rFonts w:ascii="Arial" w:hAnsi="Arial" w:cs="Arial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6B7A21"/>
    <w:rPr>
      <w:sz w:val="16"/>
      <w:szCs w:val="16"/>
    </w:rPr>
  </w:style>
  <w:style w:type="paragraph" w:styleId="32">
    <w:name w:val="Body Text 3"/>
    <w:basedOn w:val="a"/>
    <w:link w:val="31"/>
    <w:uiPriority w:val="99"/>
    <w:semiHidden/>
    <w:unhideWhenUsed/>
    <w:rsid w:val="006B7A21"/>
    <w:pPr>
      <w:spacing w:after="120"/>
    </w:pPr>
    <w:rPr>
      <w:sz w:val="16"/>
      <w:szCs w:val="16"/>
    </w:rPr>
  </w:style>
  <w:style w:type="character" w:customStyle="1" w:styleId="23">
    <w:name w:val="Основной текст с отступом 2 Знак"/>
    <w:basedOn w:val="a0"/>
    <w:link w:val="24"/>
    <w:uiPriority w:val="99"/>
    <w:semiHidden/>
    <w:rsid w:val="006B7A21"/>
    <w:rPr>
      <w:rFonts w:ascii="Arial" w:hAnsi="Arial" w:cs="Arial"/>
      <w:sz w:val="28"/>
      <w:szCs w:val="28"/>
    </w:rPr>
  </w:style>
  <w:style w:type="paragraph" w:styleId="24">
    <w:name w:val="Body Text Indent 2"/>
    <w:basedOn w:val="a"/>
    <w:link w:val="23"/>
    <w:uiPriority w:val="99"/>
    <w:semiHidden/>
    <w:unhideWhenUsed/>
    <w:rsid w:val="006B7A21"/>
    <w:pPr>
      <w:widowControl w:val="0"/>
      <w:ind w:left="884"/>
    </w:pPr>
    <w:rPr>
      <w:rFonts w:ascii="Arial" w:hAnsi="Arial" w:cs="Arial"/>
      <w:sz w:val="28"/>
      <w:szCs w:val="28"/>
    </w:rPr>
  </w:style>
  <w:style w:type="character" w:customStyle="1" w:styleId="33">
    <w:name w:val="Основной текст с отступом 3 Знак"/>
    <w:basedOn w:val="a0"/>
    <w:link w:val="34"/>
    <w:uiPriority w:val="99"/>
    <w:semiHidden/>
    <w:rsid w:val="006B7A21"/>
    <w:rPr>
      <w:rFonts w:ascii="Arial" w:hAnsi="Arial" w:cs="Arial"/>
      <w:sz w:val="16"/>
      <w:szCs w:val="16"/>
    </w:rPr>
  </w:style>
  <w:style w:type="paragraph" w:styleId="34">
    <w:name w:val="Body Text Indent 3"/>
    <w:basedOn w:val="a"/>
    <w:link w:val="33"/>
    <w:uiPriority w:val="99"/>
    <w:semiHidden/>
    <w:unhideWhenUsed/>
    <w:rsid w:val="006B7A21"/>
    <w:pPr>
      <w:spacing w:after="120"/>
      <w:ind w:left="283"/>
    </w:pPr>
    <w:rPr>
      <w:rFonts w:ascii="Arial" w:hAnsi="Arial" w:cs="Arial"/>
      <w:sz w:val="16"/>
      <w:szCs w:val="16"/>
    </w:rPr>
  </w:style>
  <w:style w:type="character" w:customStyle="1" w:styleId="af9">
    <w:name w:val="Схема документа Знак"/>
    <w:basedOn w:val="a0"/>
    <w:link w:val="afa"/>
    <w:uiPriority w:val="99"/>
    <w:semiHidden/>
    <w:rsid w:val="006B7A21"/>
    <w:rPr>
      <w:rFonts w:ascii="Tahoma" w:hAnsi="Tahoma"/>
      <w:sz w:val="28"/>
      <w:szCs w:val="22"/>
      <w:shd w:val="clear" w:color="auto" w:fill="000080"/>
    </w:rPr>
  </w:style>
  <w:style w:type="paragraph" w:styleId="afa">
    <w:name w:val="Document Map"/>
    <w:basedOn w:val="a"/>
    <w:link w:val="af9"/>
    <w:uiPriority w:val="99"/>
    <w:semiHidden/>
    <w:unhideWhenUsed/>
    <w:rsid w:val="006B7A21"/>
    <w:pPr>
      <w:shd w:val="clear" w:color="auto" w:fill="000080"/>
      <w:ind w:firstLine="709"/>
      <w:jc w:val="both"/>
    </w:pPr>
    <w:rPr>
      <w:rFonts w:ascii="Tahoma" w:hAnsi="Tahoma"/>
      <w:sz w:val="28"/>
      <w:szCs w:val="22"/>
    </w:rPr>
  </w:style>
  <w:style w:type="character" w:customStyle="1" w:styleId="afb">
    <w:name w:val="Текст Знак"/>
    <w:basedOn w:val="a0"/>
    <w:link w:val="afc"/>
    <w:uiPriority w:val="99"/>
    <w:semiHidden/>
    <w:rsid w:val="006B7A21"/>
    <w:rPr>
      <w:rFonts w:ascii="Arial" w:hAnsi="Arial" w:cs="Arial"/>
      <w:color w:val="000000"/>
    </w:rPr>
  </w:style>
  <w:style w:type="paragraph" w:styleId="afc">
    <w:name w:val="Plain Text"/>
    <w:basedOn w:val="a"/>
    <w:link w:val="afb"/>
    <w:uiPriority w:val="99"/>
    <w:semiHidden/>
    <w:unhideWhenUsed/>
    <w:rsid w:val="006B7A21"/>
    <w:pPr>
      <w:spacing w:before="64" w:after="64"/>
    </w:pPr>
    <w:rPr>
      <w:rFonts w:ascii="Arial" w:hAnsi="Arial" w:cs="Arial"/>
      <w:color w:val="000000"/>
    </w:rPr>
  </w:style>
  <w:style w:type="character" w:customStyle="1" w:styleId="afd">
    <w:name w:val="Тема примечания Знак"/>
    <w:basedOn w:val="af1"/>
    <w:link w:val="afe"/>
    <w:uiPriority w:val="99"/>
    <w:semiHidden/>
    <w:rsid w:val="006B7A21"/>
    <w:rPr>
      <w:b/>
      <w:bCs/>
      <w:sz w:val="28"/>
      <w:szCs w:val="22"/>
      <w:lang w:eastAsia="en-US"/>
    </w:rPr>
  </w:style>
  <w:style w:type="paragraph" w:styleId="afe">
    <w:name w:val="annotation subject"/>
    <w:basedOn w:val="af2"/>
    <w:next w:val="af2"/>
    <w:link w:val="afd"/>
    <w:uiPriority w:val="99"/>
    <w:semiHidden/>
    <w:unhideWhenUsed/>
    <w:rsid w:val="006B7A21"/>
    <w:rPr>
      <w:b/>
      <w:bCs/>
    </w:rPr>
  </w:style>
  <w:style w:type="character" w:customStyle="1" w:styleId="aff">
    <w:name w:val="Без интервала Знак"/>
    <w:link w:val="aff0"/>
    <w:uiPriority w:val="1"/>
    <w:locked/>
    <w:rsid w:val="006B7A21"/>
    <w:rPr>
      <w:sz w:val="28"/>
    </w:rPr>
  </w:style>
  <w:style w:type="paragraph" w:styleId="aff0">
    <w:name w:val="No Spacing"/>
    <w:basedOn w:val="a"/>
    <w:link w:val="aff"/>
    <w:uiPriority w:val="1"/>
    <w:qFormat/>
    <w:rsid w:val="006B7A21"/>
    <w:pPr>
      <w:jc w:val="both"/>
    </w:pPr>
    <w:rPr>
      <w:sz w:val="28"/>
    </w:rPr>
  </w:style>
  <w:style w:type="character" w:customStyle="1" w:styleId="aff1">
    <w:name w:val="Абзац списка Знак"/>
    <w:link w:val="aff2"/>
    <w:uiPriority w:val="34"/>
    <w:locked/>
    <w:rsid w:val="006B7A21"/>
    <w:rPr>
      <w:rFonts w:ascii="Calibri" w:hAnsi="Calibri" w:cs="Calibri"/>
      <w:sz w:val="22"/>
      <w:szCs w:val="22"/>
      <w:lang w:eastAsia="en-US"/>
    </w:rPr>
  </w:style>
  <w:style w:type="paragraph" w:styleId="aff2">
    <w:name w:val="List Paragraph"/>
    <w:basedOn w:val="a"/>
    <w:link w:val="aff1"/>
    <w:uiPriority w:val="34"/>
    <w:qFormat/>
    <w:rsid w:val="006B7A21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25">
    <w:name w:val="Quote"/>
    <w:basedOn w:val="a"/>
    <w:next w:val="a"/>
    <w:link w:val="26"/>
    <w:uiPriority w:val="29"/>
    <w:qFormat/>
    <w:rsid w:val="006B7A21"/>
    <w:pPr>
      <w:ind w:firstLine="709"/>
      <w:jc w:val="both"/>
    </w:pPr>
    <w:rPr>
      <w:i/>
      <w:iCs/>
      <w:sz w:val="28"/>
      <w:szCs w:val="22"/>
    </w:rPr>
  </w:style>
  <w:style w:type="character" w:customStyle="1" w:styleId="26">
    <w:name w:val="Цитата 2 Знак"/>
    <w:basedOn w:val="a0"/>
    <w:link w:val="25"/>
    <w:uiPriority w:val="29"/>
    <w:rsid w:val="006B7A21"/>
    <w:rPr>
      <w:i/>
      <w:iCs/>
      <w:sz w:val="28"/>
      <w:szCs w:val="22"/>
    </w:rPr>
  </w:style>
  <w:style w:type="paragraph" w:styleId="aff3">
    <w:name w:val="Intense Quote"/>
    <w:basedOn w:val="a"/>
    <w:next w:val="a"/>
    <w:link w:val="aff4"/>
    <w:uiPriority w:val="30"/>
    <w:qFormat/>
    <w:rsid w:val="006B7A21"/>
    <w:pPr>
      <w:pBdr>
        <w:top w:val="single" w:sz="4" w:space="10" w:color="auto"/>
        <w:bottom w:val="single" w:sz="4" w:space="10" w:color="auto"/>
      </w:pBdr>
      <w:spacing w:before="240" w:after="240" w:line="300" w:lineRule="auto"/>
      <w:ind w:left="1152" w:right="1152" w:firstLine="709"/>
      <w:jc w:val="both"/>
    </w:pPr>
    <w:rPr>
      <w:i/>
      <w:iCs/>
      <w:sz w:val="28"/>
      <w:szCs w:val="22"/>
    </w:rPr>
  </w:style>
  <w:style w:type="character" w:customStyle="1" w:styleId="aff4">
    <w:name w:val="Выделенная цитата Знак"/>
    <w:basedOn w:val="a0"/>
    <w:link w:val="aff3"/>
    <w:uiPriority w:val="30"/>
    <w:rsid w:val="006B7A21"/>
    <w:rPr>
      <w:i/>
      <w:iCs/>
      <w:sz w:val="28"/>
      <w:szCs w:val="22"/>
    </w:rPr>
  </w:style>
  <w:style w:type="paragraph" w:styleId="aff5">
    <w:name w:val="Title"/>
    <w:basedOn w:val="a"/>
    <w:next w:val="a"/>
    <w:link w:val="aff6"/>
    <w:uiPriority w:val="99"/>
    <w:qFormat/>
    <w:rsid w:val="006B7A21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ff6">
    <w:name w:val="Название Знак"/>
    <w:basedOn w:val="a0"/>
    <w:link w:val="aff5"/>
    <w:uiPriority w:val="99"/>
    <w:rsid w:val="006B7A2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onsPlusNonformat">
    <w:name w:val="ConsPlusNonformat Знак"/>
    <w:link w:val="ConsPlusNonformat0"/>
    <w:uiPriority w:val="99"/>
    <w:locked/>
    <w:rsid w:val="006B7A21"/>
    <w:rPr>
      <w:rFonts w:ascii="Courier New" w:hAnsi="Courier New" w:cs="Courier New"/>
    </w:rPr>
  </w:style>
  <w:style w:type="paragraph" w:customStyle="1" w:styleId="ConsPlusNonformat0">
    <w:name w:val="ConsPlusNonformat"/>
    <w:link w:val="ConsPlusNonformat"/>
    <w:uiPriority w:val="99"/>
    <w:rsid w:val="006B7A21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a30">
    <w:name w:val="a3"/>
    <w:basedOn w:val="a"/>
    <w:uiPriority w:val="99"/>
    <w:rsid w:val="006B7A21"/>
    <w:pPr>
      <w:spacing w:before="64" w:after="64"/>
    </w:pPr>
    <w:rPr>
      <w:rFonts w:ascii="Arial" w:hAnsi="Arial" w:cs="Arial"/>
      <w:color w:val="000000"/>
    </w:rPr>
  </w:style>
  <w:style w:type="paragraph" w:customStyle="1" w:styleId="Default">
    <w:name w:val="Default"/>
    <w:uiPriority w:val="99"/>
    <w:rsid w:val="006B7A21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  <w:lang w:eastAsia="en-US"/>
    </w:rPr>
  </w:style>
  <w:style w:type="character" w:customStyle="1" w:styleId="aff7">
    <w:name w:val="Основной текст_"/>
    <w:link w:val="12"/>
    <w:locked/>
    <w:rsid w:val="006B7A21"/>
    <w:rPr>
      <w:b/>
      <w:bCs/>
      <w:spacing w:val="-3"/>
      <w:shd w:val="clear" w:color="auto" w:fill="FFFFFF"/>
    </w:rPr>
  </w:style>
  <w:style w:type="paragraph" w:customStyle="1" w:styleId="12">
    <w:name w:val="Основной текст1"/>
    <w:basedOn w:val="a"/>
    <w:link w:val="aff7"/>
    <w:rsid w:val="006B7A21"/>
    <w:pPr>
      <w:widowControl w:val="0"/>
      <w:shd w:val="clear" w:color="auto" w:fill="FFFFFF"/>
      <w:spacing w:before="600" w:line="278" w:lineRule="exact"/>
      <w:jc w:val="center"/>
    </w:pPr>
    <w:rPr>
      <w:b/>
      <w:bCs/>
      <w:spacing w:val="-3"/>
    </w:rPr>
  </w:style>
  <w:style w:type="character" w:customStyle="1" w:styleId="aff8">
    <w:name w:val="Таб_текст Знак"/>
    <w:link w:val="aff9"/>
    <w:locked/>
    <w:rsid w:val="006B7A21"/>
    <w:rPr>
      <w:sz w:val="24"/>
      <w:szCs w:val="22"/>
    </w:rPr>
  </w:style>
  <w:style w:type="paragraph" w:customStyle="1" w:styleId="aff9">
    <w:name w:val="Таб_текст"/>
    <w:basedOn w:val="aff0"/>
    <w:link w:val="aff8"/>
    <w:qFormat/>
    <w:rsid w:val="006B7A21"/>
    <w:pPr>
      <w:jc w:val="left"/>
    </w:pPr>
    <w:rPr>
      <w:sz w:val="24"/>
      <w:szCs w:val="22"/>
    </w:rPr>
  </w:style>
  <w:style w:type="character" w:customStyle="1" w:styleId="affa">
    <w:name w:val="Таб_заг Знак"/>
    <w:link w:val="affb"/>
    <w:locked/>
    <w:rsid w:val="006B7A21"/>
    <w:rPr>
      <w:sz w:val="24"/>
      <w:szCs w:val="22"/>
    </w:rPr>
  </w:style>
  <w:style w:type="paragraph" w:customStyle="1" w:styleId="affb">
    <w:name w:val="Таб_заг"/>
    <w:basedOn w:val="aff0"/>
    <w:link w:val="affa"/>
    <w:qFormat/>
    <w:rsid w:val="006B7A21"/>
    <w:pPr>
      <w:jc w:val="center"/>
    </w:pPr>
    <w:rPr>
      <w:sz w:val="24"/>
      <w:szCs w:val="22"/>
    </w:rPr>
  </w:style>
  <w:style w:type="character" w:customStyle="1" w:styleId="QuoteChar">
    <w:name w:val="Quote Char"/>
    <w:link w:val="210"/>
    <w:uiPriority w:val="99"/>
    <w:locked/>
    <w:rsid w:val="006B7A21"/>
    <w:rPr>
      <w:i/>
      <w:color w:val="000000"/>
    </w:rPr>
  </w:style>
  <w:style w:type="paragraph" w:customStyle="1" w:styleId="210">
    <w:name w:val="Цитата 21"/>
    <w:basedOn w:val="a"/>
    <w:next w:val="a"/>
    <w:link w:val="QuoteChar"/>
    <w:uiPriority w:val="99"/>
    <w:rsid w:val="006B7A21"/>
    <w:pPr>
      <w:spacing w:after="200" w:line="276" w:lineRule="auto"/>
      <w:ind w:firstLine="709"/>
      <w:jc w:val="both"/>
    </w:pPr>
    <w:rPr>
      <w:i/>
      <w:color w:val="000000"/>
    </w:rPr>
  </w:style>
  <w:style w:type="character" w:customStyle="1" w:styleId="IntenseQuoteChar">
    <w:name w:val="Intense Quote Char"/>
    <w:link w:val="13"/>
    <w:uiPriority w:val="99"/>
    <w:locked/>
    <w:rsid w:val="006B7A21"/>
    <w:rPr>
      <w:b/>
      <w:i/>
      <w:color w:val="4F81BD"/>
    </w:rPr>
  </w:style>
  <w:style w:type="paragraph" w:customStyle="1" w:styleId="13">
    <w:name w:val="Выделенная цитата1"/>
    <w:basedOn w:val="a"/>
    <w:next w:val="a"/>
    <w:link w:val="IntenseQuoteChar"/>
    <w:uiPriority w:val="99"/>
    <w:rsid w:val="006B7A21"/>
    <w:pPr>
      <w:pBdr>
        <w:bottom w:val="single" w:sz="4" w:space="4" w:color="4F81BD"/>
      </w:pBdr>
      <w:spacing w:before="200" w:after="280" w:line="276" w:lineRule="auto"/>
      <w:ind w:left="936" w:right="936" w:firstLine="709"/>
      <w:jc w:val="both"/>
    </w:pPr>
    <w:rPr>
      <w:b/>
      <w:i/>
      <w:color w:val="4F81BD"/>
    </w:rPr>
  </w:style>
  <w:style w:type="character" w:customStyle="1" w:styleId="27">
    <w:name w:val="Основной текст (2)_"/>
    <w:link w:val="28"/>
    <w:locked/>
    <w:rsid w:val="006B7A21"/>
    <w:rPr>
      <w:sz w:val="26"/>
      <w:szCs w:val="26"/>
      <w:shd w:val="clear" w:color="auto" w:fill="FFFFFF"/>
    </w:rPr>
  </w:style>
  <w:style w:type="paragraph" w:customStyle="1" w:styleId="28">
    <w:name w:val="Основной текст (2)"/>
    <w:basedOn w:val="a"/>
    <w:link w:val="27"/>
    <w:rsid w:val="006B7A21"/>
    <w:pPr>
      <w:widowControl w:val="0"/>
      <w:shd w:val="clear" w:color="auto" w:fill="FFFFFF"/>
      <w:spacing w:before="360" w:after="900" w:line="0" w:lineRule="atLeast"/>
      <w:ind w:firstLine="567"/>
      <w:jc w:val="center"/>
    </w:pPr>
    <w:rPr>
      <w:sz w:val="26"/>
      <w:szCs w:val="26"/>
    </w:rPr>
  </w:style>
  <w:style w:type="paragraph" w:customStyle="1" w:styleId="81">
    <w:name w:val="Заголовок 81"/>
    <w:basedOn w:val="a"/>
    <w:next w:val="a"/>
    <w:uiPriority w:val="9"/>
    <w:qFormat/>
    <w:rsid w:val="006B7A21"/>
    <w:pPr>
      <w:ind w:firstLine="709"/>
      <w:jc w:val="both"/>
      <w:outlineLvl w:val="7"/>
    </w:pPr>
    <w:rPr>
      <w:b/>
      <w:bCs/>
      <w:color w:val="7F7F7F"/>
    </w:rPr>
  </w:style>
  <w:style w:type="character" w:styleId="affc">
    <w:name w:val="Subtle Emphasis"/>
    <w:uiPriority w:val="19"/>
    <w:qFormat/>
    <w:rsid w:val="006B7A21"/>
    <w:rPr>
      <w:i/>
      <w:iCs/>
    </w:rPr>
  </w:style>
  <w:style w:type="character" w:styleId="affd">
    <w:name w:val="Intense Emphasis"/>
    <w:uiPriority w:val="21"/>
    <w:qFormat/>
    <w:rsid w:val="006B7A21"/>
    <w:rPr>
      <w:b/>
      <w:bCs/>
      <w:i/>
      <w:iCs/>
    </w:rPr>
  </w:style>
  <w:style w:type="character" w:styleId="affe">
    <w:name w:val="Subtle Reference"/>
    <w:uiPriority w:val="31"/>
    <w:qFormat/>
    <w:rsid w:val="006B7A21"/>
    <w:rPr>
      <w:smallCaps/>
    </w:rPr>
  </w:style>
  <w:style w:type="character" w:styleId="afff">
    <w:name w:val="Intense Reference"/>
    <w:uiPriority w:val="32"/>
    <w:qFormat/>
    <w:rsid w:val="006B7A21"/>
    <w:rPr>
      <w:b/>
      <w:bCs/>
      <w:smallCaps/>
    </w:rPr>
  </w:style>
  <w:style w:type="character" w:styleId="afff0">
    <w:name w:val="Book Title"/>
    <w:uiPriority w:val="33"/>
    <w:qFormat/>
    <w:rsid w:val="006B7A21"/>
    <w:rPr>
      <w:i/>
      <w:iCs/>
      <w:smallCaps/>
      <w:spacing w:val="5"/>
    </w:rPr>
  </w:style>
  <w:style w:type="paragraph" w:customStyle="1" w:styleId="ConsPlusNormal">
    <w:name w:val="ConsPlusNormal"/>
    <w:rsid w:val="00CF077F"/>
    <w:pPr>
      <w:widowControl w:val="0"/>
      <w:autoSpaceDE w:val="0"/>
      <w:autoSpaceDN w:val="0"/>
    </w:pPr>
    <w:rPr>
      <w:rFonts w:ascii="Calibri" w:hAnsi="Calibri" w:cs="Calibri"/>
      <w:sz w:val="22"/>
    </w:rPr>
  </w:style>
  <w:style w:type="character" w:customStyle="1" w:styleId="FontStyle21">
    <w:name w:val="Font Style21"/>
    <w:rsid w:val="00043210"/>
    <w:rPr>
      <w:rFonts w:ascii="Times New Roman" w:hAnsi="Times New Roman" w:cs="Times New Roman"/>
      <w:color w:val="000000"/>
      <w:sz w:val="18"/>
      <w:szCs w:val="18"/>
    </w:rPr>
  </w:style>
  <w:style w:type="paragraph" w:customStyle="1" w:styleId="Style7">
    <w:name w:val="Style7"/>
    <w:basedOn w:val="a"/>
    <w:rsid w:val="00043210"/>
    <w:pPr>
      <w:widowControl w:val="0"/>
      <w:autoSpaceDE w:val="0"/>
      <w:autoSpaceDN w:val="0"/>
      <w:adjustRightInd w:val="0"/>
      <w:spacing w:line="228" w:lineRule="exact"/>
      <w:ind w:firstLine="394"/>
      <w:jc w:val="both"/>
    </w:pPr>
    <w:rPr>
      <w:sz w:val="24"/>
      <w:szCs w:val="24"/>
    </w:rPr>
  </w:style>
  <w:style w:type="paragraph" w:customStyle="1" w:styleId="Style10">
    <w:name w:val="Style10"/>
    <w:basedOn w:val="a"/>
    <w:rsid w:val="00043210"/>
    <w:pPr>
      <w:widowControl w:val="0"/>
      <w:autoSpaceDE w:val="0"/>
      <w:autoSpaceDN w:val="0"/>
      <w:adjustRightInd w:val="0"/>
      <w:spacing w:line="230" w:lineRule="exact"/>
      <w:ind w:firstLine="398"/>
      <w:jc w:val="both"/>
    </w:pPr>
    <w:rPr>
      <w:sz w:val="24"/>
      <w:szCs w:val="24"/>
    </w:rPr>
  </w:style>
  <w:style w:type="paragraph" w:customStyle="1" w:styleId="Style6">
    <w:name w:val="Style6"/>
    <w:basedOn w:val="a"/>
    <w:rsid w:val="00043210"/>
    <w:pPr>
      <w:widowControl w:val="0"/>
      <w:autoSpaceDE w:val="0"/>
      <w:autoSpaceDN w:val="0"/>
      <w:adjustRightInd w:val="0"/>
      <w:spacing w:line="228" w:lineRule="exact"/>
      <w:jc w:val="both"/>
    </w:pPr>
    <w:rPr>
      <w:sz w:val="24"/>
      <w:szCs w:val="24"/>
    </w:rPr>
  </w:style>
  <w:style w:type="paragraph" w:customStyle="1" w:styleId="211">
    <w:name w:val="Основной текст 21"/>
    <w:basedOn w:val="a"/>
    <w:rsid w:val="00043210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customStyle="1" w:styleId="afff1">
    <w:name w:val="Знак Знак Знак Знак"/>
    <w:basedOn w:val="a"/>
    <w:rsid w:val="00645C3F"/>
    <w:pPr>
      <w:widowControl w:val="0"/>
      <w:adjustRightInd w:val="0"/>
      <w:spacing w:after="160" w:line="240" w:lineRule="exact"/>
      <w:jc w:val="right"/>
    </w:pPr>
    <w:rPr>
      <w:lang w:val="en-GB"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750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1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75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8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859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5</Pages>
  <Words>959</Words>
  <Characters>5467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Ростовская область</Company>
  <LinksUpToDate>false</LinksUpToDate>
  <CharactersWithSpaces>6414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Головань Анна Андреевна</dc:creator>
  <cp:lastModifiedBy>1</cp:lastModifiedBy>
  <cp:revision>8</cp:revision>
  <cp:lastPrinted>2025-04-22T10:19:00Z</cp:lastPrinted>
  <dcterms:created xsi:type="dcterms:W3CDTF">2025-04-21T09:40:00Z</dcterms:created>
  <dcterms:modified xsi:type="dcterms:W3CDTF">2025-04-22T10:21:00Z</dcterms:modified>
</cp:coreProperties>
</file>