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1E" w:rsidRPr="006A071E" w:rsidRDefault="006A071E" w:rsidP="006A071E">
      <w:pPr>
        <w:jc w:val="center"/>
        <w:rPr>
          <w:sz w:val="28"/>
          <w:szCs w:val="28"/>
          <w:lang w:eastAsia="ru-RU"/>
        </w:rPr>
      </w:pPr>
      <w:r w:rsidRPr="006A071E">
        <w:rPr>
          <w:sz w:val="28"/>
          <w:szCs w:val="28"/>
          <w:lang w:eastAsia="ru-RU"/>
        </w:rPr>
        <w:t>РОССИЙСКАЯ ФЕДЕРАЦИЯ</w:t>
      </w:r>
    </w:p>
    <w:p w:rsidR="006A071E" w:rsidRPr="006A071E" w:rsidRDefault="006A071E" w:rsidP="006A071E">
      <w:pPr>
        <w:jc w:val="center"/>
        <w:rPr>
          <w:sz w:val="28"/>
          <w:szCs w:val="28"/>
          <w:lang w:eastAsia="ru-RU"/>
        </w:rPr>
      </w:pPr>
      <w:r w:rsidRPr="006A071E">
        <w:rPr>
          <w:sz w:val="28"/>
          <w:szCs w:val="28"/>
          <w:lang w:eastAsia="ru-RU"/>
        </w:rPr>
        <w:t>РОСТОВСКАЯ ОБЛАСТЬ</w:t>
      </w:r>
    </w:p>
    <w:p w:rsidR="006A071E" w:rsidRPr="006A071E" w:rsidRDefault="006A071E" w:rsidP="006A071E">
      <w:pPr>
        <w:tabs>
          <w:tab w:val="left" w:pos="6379"/>
        </w:tabs>
        <w:jc w:val="center"/>
        <w:rPr>
          <w:sz w:val="28"/>
          <w:szCs w:val="28"/>
          <w:lang w:eastAsia="ru-RU"/>
        </w:rPr>
      </w:pPr>
      <w:r w:rsidRPr="006A071E">
        <w:rPr>
          <w:sz w:val="28"/>
          <w:szCs w:val="28"/>
          <w:lang w:eastAsia="ru-RU"/>
        </w:rPr>
        <w:t xml:space="preserve">АДМИНИСТРАЦИЯ </w:t>
      </w:r>
    </w:p>
    <w:p w:rsidR="006A071E" w:rsidRPr="006A071E" w:rsidRDefault="006A071E" w:rsidP="006A071E">
      <w:pPr>
        <w:tabs>
          <w:tab w:val="left" w:pos="6379"/>
        </w:tabs>
        <w:jc w:val="center"/>
        <w:rPr>
          <w:sz w:val="28"/>
          <w:szCs w:val="28"/>
          <w:lang w:eastAsia="ru-RU"/>
        </w:rPr>
      </w:pPr>
      <w:r w:rsidRPr="006A071E">
        <w:rPr>
          <w:sz w:val="28"/>
          <w:szCs w:val="28"/>
          <w:lang w:eastAsia="ru-RU"/>
        </w:rPr>
        <w:t>САРКЕЛОВСКОГО  СЕЛЬСКОГО ПОСЕЛЕНИЯ</w:t>
      </w:r>
    </w:p>
    <w:p w:rsidR="006A071E" w:rsidRPr="006A071E" w:rsidRDefault="006A071E" w:rsidP="006A071E">
      <w:pPr>
        <w:tabs>
          <w:tab w:val="left" w:pos="6379"/>
        </w:tabs>
        <w:jc w:val="center"/>
        <w:rPr>
          <w:sz w:val="28"/>
          <w:szCs w:val="28"/>
          <w:lang w:eastAsia="ru-RU"/>
        </w:rPr>
      </w:pPr>
    </w:p>
    <w:p w:rsidR="006A071E" w:rsidRPr="006A071E" w:rsidRDefault="006A071E" w:rsidP="006A071E">
      <w:pPr>
        <w:tabs>
          <w:tab w:val="left" w:pos="6379"/>
        </w:tabs>
        <w:jc w:val="center"/>
        <w:rPr>
          <w:sz w:val="28"/>
          <w:szCs w:val="28"/>
          <w:lang w:eastAsia="ru-RU"/>
        </w:rPr>
      </w:pPr>
      <w:r w:rsidRPr="006A071E">
        <w:rPr>
          <w:sz w:val="28"/>
          <w:szCs w:val="28"/>
          <w:lang w:eastAsia="ru-RU"/>
        </w:rPr>
        <w:t>РАСПОРЯЖЕНИЕ</w:t>
      </w:r>
    </w:p>
    <w:p w:rsidR="006A071E" w:rsidRPr="006A071E" w:rsidRDefault="006A071E" w:rsidP="006A071E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  <w:lang w:eastAsia="ru-RU"/>
        </w:rPr>
      </w:pPr>
    </w:p>
    <w:p w:rsidR="006A071E" w:rsidRPr="006A071E" w:rsidRDefault="006A071E" w:rsidP="006A071E">
      <w:pPr>
        <w:rPr>
          <w:sz w:val="28"/>
          <w:szCs w:val="28"/>
          <w:lang w:eastAsia="ru-RU"/>
        </w:rPr>
      </w:pPr>
      <w:r w:rsidRPr="006A071E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>.12.202</w:t>
      </w:r>
      <w:r w:rsidR="009028B1">
        <w:rPr>
          <w:sz w:val="28"/>
          <w:szCs w:val="28"/>
          <w:lang w:eastAsia="ru-RU"/>
        </w:rPr>
        <w:t>0</w:t>
      </w:r>
      <w:r w:rsidRPr="006A071E">
        <w:rPr>
          <w:sz w:val="28"/>
          <w:szCs w:val="28"/>
          <w:lang w:eastAsia="ru-RU"/>
        </w:rPr>
        <w:t xml:space="preserve">                                            № </w:t>
      </w:r>
      <w:r>
        <w:rPr>
          <w:sz w:val="28"/>
          <w:szCs w:val="28"/>
          <w:lang w:eastAsia="ru-RU"/>
        </w:rPr>
        <w:t>6</w:t>
      </w:r>
      <w:r w:rsidR="009028B1">
        <w:rPr>
          <w:sz w:val="28"/>
          <w:szCs w:val="28"/>
          <w:lang w:eastAsia="ru-RU"/>
        </w:rPr>
        <w:t>9</w:t>
      </w:r>
      <w:r w:rsidRPr="006A071E">
        <w:rPr>
          <w:sz w:val="28"/>
          <w:szCs w:val="28"/>
          <w:lang w:eastAsia="ru-RU"/>
        </w:rPr>
        <w:t xml:space="preserve">                       </w:t>
      </w:r>
      <w:r>
        <w:rPr>
          <w:sz w:val="28"/>
          <w:szCs w:val="28"/>
          <w:lang w:eastAsia="ru-RU"/>
        </w:rPr>
        <w:t xml:space="preserve">               </w:t>
      </w:r>
      <w:r w:rsidRPr="006A071E">
        <w:rPr>
          <w:sz w:val="28"/>
          <w:szCs w:val="28"/>
          <w:lang w:eastAsia="ru-RU"/>
        </w:rPr>
        <w:t xml:space="preserve">       п.Саркел </w:t>
      </w:r>
    </w:p>
    <w:p w:rsidR="006A071E" w:rsidRPr="006A071E" w:rsidRDefault="006A071E" w:rsidP="006A071E">
      <w:pPr>
        <w:rPr>
          <w:sz w:val="28"/>
          <w:szCs w:val="28"/>
          <w:lang w:eastAsia="ru-RU"/>
        </w:rPr>
      </w:pPr>
    </w:p>
    <w:p w:rsidR="006A071E" w:rsidRPr="006A071E" w:rsidRDefault="006A071E" w:rsidP="006A071E">
      <w:pPr>
        <w:widowControl w:val="0"/>
        <w:suppressAutoHyphens/>
        <w:autoSpaceDE w:val="0"/>
        <w:rPr>
          <w:bCs/>
          <w:kern w:val="1"/>
          <w:sz w:val="28"/>
          <w:szCs w:val="28"/>
          <w:lang w:eastAsia="ru-RU"/>
        </w:rPr>
      </w:pPr>
      <w:r w:rsidRPr="006A071E">
        <w:rPr>
          <w:bCs/>
          <w:kern w:val="1"/>
          <w:sz w:val="28"/>
          <w:szCs w:val="28"/>
          <w:lang w:eastAsia="ru-RU"/>
        </w:rPr>
        <w:t xml:space="preserve">Об утверждении Плана реализации </w:t>
      </w:r>
    </w:p>
    <w:p w:rsidR="006A071E" w:rsidRPr="006A071E" w:rsidRDefault="006A071E" w:rsidP="006A071E">
      <w:pPr>
        <w:widowControl w:val="0"/>
        <w:shd w:val="clear" w:color="auto" w:fill="FFFFFF"/>
        <w:autoSpaceDE w:val="0"/>
        <w:autoSpaceDN w:val="0"/>
        <w:adjustRightInd w:val="0"/>
        <w:ind w:right="4534"/>
        <w:jc w:val="both"/>
        <w:rPr>
          <w:rFonts w:eastAsia="Calibri"/>
          <w:bCs/>
          <w:sz w:val="28"/>
          <w:szCs w:val="28"/>
          <w:lang w:eastAsia="en-US"/>
        </w:rPr>
      </w:pPr>
      <w:r w:rsidRPr="006A071E">
        <w:rPr>
          <w:rFonts w:eastAsia="Calibri"/>
          <w:bCs/>
          <w:sz w:val="28"/>
          <w:szCs w:val="28"/>
          <w:lang w:eastAsia="en-US"/>
        </w:rPr>
        <w:t xml:space="preserve">муниципальной программы Администрации Саркеловского сельского поселения  Цимлянского района </w:t>
      </w:r>
      <w:bookmarkStart w:id="0" w:name="_Hlk62749499"/>
      <w:r w:rsidRPr="006A071E"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 xml:space="preserve">Создание условий для развития малого и среднего предпринимательства, содействие в развитии сельскохозяйственного производства, на территории Саркеловского сельского поселения </w:t>
      </w:r>
      <w:r w:rsidRPr="006A071E">
        <w:rPr>
          <w:rFonts w:eastAsia="Calibri"/>
          <w:bCs/>
          <w:sz w:val="28"/>
          <w:szCs w:val="28"/>
          <w:lang w:eastAsia="en-US"/>
        </w:rPr>
        <w:t>на 201</w:t>
      </w:r>
      <w:r>
        <w:rPr>
          <w:rFonts w:eastAsia="Calibri"/>
          <w:bCs/>
          <w:sz w:val="28"/>
          <w:szCs w:val="28"/>
          <w:lang w:eastAsia="en-US"/>
        </w:rPr>
        <w:t>9-</w:t>
      </w:r>
      <w:r w:rsidRPr="006A071E">
        <w:rPr>
          <w:rFonts w:eastAsia="Calibri"/>
          <w:bCs/>
          <w:sz w:val="28"/>
          <w:szCs w:val="28"/>
          <w:lang w:eastAsia="en-US"/>
        </w:rPr>
        <w:t>2024 годы»</w:t>
      </w:r>
    </w:p>
    <w:bookmarkEnd w:id="0"/>
    <w:p w:rsidR="006A071E" w:rsidRPr="006A071E" w:rsidRDefault="006A071E" w:rsidP="006A071E">
      <w:pPr>
        <w:widowControl w:val="0"/>
        <w:shd w:val="clear" w:color="auto" w:fill="FFFFFF"/>
        <w:autoSpaceDE w:val="0"/>
        <w:autoSpaceDN w:val="0"/>
        <w:adjustRightInd w:val="0"/>
        <w:ind w:right="4392"/>
        <w:rPr>
          <w:rFonts w:eastAsia="Calibri"/>
          <w:bCs/>
          <w:sz w:val="28"/>
          <w:szCs w:val="28"/>
          <w:lang w:eastAsia="en-US"/>
        </w:rPr>
      </w:pPr>
      <w:r w:rsidRPr="006A071E">
        <w:rPr>
          <w:rFonts w:eastAsia="Calibri"/>
          <w:bCs/>
          <w:sz w:val="28"/>
          <w:szCs w:val="28"/>
          <w:lang w:eastAsia="en-US"/>
        </w:rPr>
        <w:t>на 202</w:t>
      </w:r>
      <w:r w:rsidR="009028B1">
        <w:rPr>
          <w:rFonts w:eastAsia="Calibri"/>
          <w:bCs/>
          <w:sz w:val="28"/>
          <w:szCs w:val="28"/>
          <w:lang w:eastAsia="en-US"/>
        </w:rPr>
        <w:t>1</w:t>
      </w:r>
      <w:r w:rsidRPr="006A071E">
        <w:rPr>
          <w:rFonts w:eastAsia="Calibri"/>
          <w:bCs/>
          <w:sz w:val="28"/>
          <w:szCs w:val="28"/>
          <w:lang w:eastAsia="en-US"/>
        </w:rPr>
        <w:t xml:space="preserve"> год</w:t>
      </w:r>
    </w:p>
    <w:p w:rsidR="006A071E" w:rsidRPr="006A071E" w:rsidRDefault="006A071E" w:rsidP="006A071E">
      <w:pPr>
        <w:rPr>
          <w:sz w:val="28"/>
          <w:szCs w:val="28"/>
          <w:lang w:eastAsia="ru-RU"/>
        </w:rPr>
      </w:pPr>
    </w:p>
    <w:p w:rsidR="006A071E" w:rsidRPr="006A071E" w:rsidRDefault="006A071E" w:rsidP="006A071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ru-RU"/>
        </w:rPr>
      </w:pPr>
      <w:r w:rsidRPr="006A071E">
        <w:rPr>
          <w:bCs/>
          <w:sz w:val="28"/>
          <w:szCs w:val="28"/>
          <w:lang w:eastAsia="ru-RU"/>
        </w:rPr>
        <w:t xml:space="preserve">В соответствии с постановлением Администрации Саркеловского сельского поселения  Цимлянского района от 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района», </w:t>
      </w:r>
    </w:p>
    <w:p w:rsidR="006A071E" w:rsidRPr="006A071E" w:rsidRDefault="006A071E" w:rsidP="006A071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ru-RU"/>
        </w:rPr>
      </w:pPr>
    </w:p>
    <w:p w:rsidR="006A071E" w:rsidRPr="006A071E" w:rsidRDefault="006A071E" w:rsidP="006A071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89"/>
        <w:contextualSpacing/>
        <w:jc w:val="both"/>
        <w:rPr>
          <w:bCs/>
          <w:kern w:val="2"/>
          <w:sz w:val="28"/>
          <w:szCs w:val="28"/>
          <w:lang w:eastAsia="ru-RU"/>
        </w:rPr>
      </w:pPr>
      <w:r w:rsidRPr="006A071E">
        <w:rPr>
          <w:bCs/>
          <w:kern w:val="2"/>
          <w:sz w:val="28"/>
          <w:szCs w:val="28"/>
          <w:lang w:eastAsia="ru-RU"/>
        </w:rPr>
        <w:t xml:space="preserve">Утвердить План реализации муниципальной программы Саркеловского сельского поселения  Цимлянского района </w:t>
      </w:r>
      <w:r w:rsidRPr="006A071E">
        <w:rPr>
          <w:bCs/>
          <w:sz w:val="28"/>
          <w:szCs w:val="28"/>
          <w:lang w:eastAsia="ru-RU"/>
        </w:rPr>
        <w:t>«</w:t>
      </w:r>
      <w:r>
        <w:rPr>
          <w:bCs/>
          <w:sz w:val="28"/>
          <w:szCs w:val="28"/>
          <w:lang w:eastAsia="ru-RU"/>
        </w:rPr>
        <w:t>Создание условий для развития малого и среднего предпринимательства, содействие в развитии сельскохозяйственного производства, на территории Саркеловского сельского поселения</w:t>
      </w:r>
      <w:r w:rsidRPr="006A071E">
        <w:rPr>
          <w:bCs/>
          <w:sz w:val="28"/>
          <w:szCs w:val="28"/>
          <w:lang w:eastAsia="ru-RU"/>
        </w:rPr>
        <w:t>»</w:t>
      </w:r>
      <w:r w:rsidRPr="006A071E">
        <w:rPr>
          <w:bCs/>
          <w:kern w:val="2"/>
          <w:sz w:val="28"/>
          <w:szCs w:val="28"/>
          <w:lang w:eastAsia="ru-RU"/>
        </w:rPr>
        <w:t xml:space="preserve"> на 202</w:t>
      </w:r>
      <w:r w:rsidR="009028B1">
        <w:rPr>
          <w:bCs/>
          <w:kern w:val="2"/>
          <w:sz w:val="28"/>
          <w:szCs w:val="28"/>
          <w:lang w:eastAsia="ru-RU"/>
        </w:rPr>
        <w:t>1</w:t>
      </w:r>
      <w:r w:rsidRPr="006A071E">
        <w:rPr>
          <w:bCs/>
          <w:kern w:val="2"/>
          <w:sz w:val="28"/>
          <w:szCs w:val="28"/>
          <w:lang w:eastAsia="ru-RU"/>
        </w:rPr>
        <w:t xml:space="preserve"> год, согласно приложению.</w:t>
      </w:r>
    </w:p>
    <w:p w:rsidR="006A071E" w:rsidRPr="006A071E" w:rsidRDefault="006A071E" w:rsidP="006A071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89"/>
        <w:contextualSpacing/>
        <w:jc w:val="both"/>
        <w:rPr>
          <w:bCs/>
          <w:kern w:val="2"/>
          <w:sz w:val="28"/>
          <w:szCs w:val="28"/>
          <w:lang w:eastAsia="ru-RU"/>
        </w:rPr>
      </w:pPr>
      <w:r w:rsidRPr="006A071E">
        <w:rPr>
          <w:bCs/>
          <w:kern w:val="2"/>
          <w:sz w:val="28"/>
          <w:szCs w:val="28"/>
          <w:lang w:eastAsia="ru-RU"/>
        </w:rPr>
        <w:t>Настоящее распоряжение вступает в силу к правоотношениям, возникшим с 01.01.202</w:t>
      </w:r>
      <w:r w:rsidR="009028B1">
        <w:rPr>
          <w:bCs/>
          <w:kern w:val="2"/>
          <w:sz w:val="28"/>
          <w:szCs w:val="28"/>
          <w:lang w:eastAsia="ru-RU"/>
        </w:rPr>
        <w:t>1</w:t>
      </w:r>
      <w:r w:rsidRPr="006A071E">
        <w:rPr>
          <w:bCs/>
          <w:kern w:val="2"/>
          <w:sz w:val="28"/>
          <w:szCs w:val="28"/>
          <w:lang w:eastAsia="ru-RU"/>
        </w:rPr>
        <w:t xml:space="preserve">г. </w:t>
      </w:r>
    </w:p>
    <w:p w:rsidR="006A071E" w:rsidRDefault="006A071E" w:rsidP="006A071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89"/>
        <w:contextualSpacing/>
        <w:jc w:val="both"/>
        <w:rPr>
          <w:bCs/>
          <w:kern w:val="2"/>
          <w:sz w:val="28"/>
          <w:szCs w:val="28"/>
          <w:lang w:eastAsia="ru-RU"/>
        </w:rPr>
      </w:pPr>
      <w:r w:rsidRPr="006A071E">
        <w:rPr>
          <w:bCs/>
          <w:kern w:val="2"/>
          <w:sz w:val="28"/>
          <w:szCs w:val="28"/>
          <w:lang w:eastAsia="ru-RU"/>
        </w:rPr>
        <w:t>Контроль за исполнением распоряжения возложить на и.о заместителя главы Администрации Саркеловского сельского поселения Н.П.Плотникову</w:t>
      </w:r>
    </w:p>
    <w:p w:rsidR="006A071E" w:rsidRPr="006A071E" w:rsidRDefault="006A071E" w:rsidP="006A071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89"/>
        <w:contextualSpacing/>
        <w:jc w:val="both"/>
        <w:rPr>
          <w:bCs/>
          <w:kern w:val="2"/>
          <w:sz w:val="28"/>
          <w:szCs w:val="28"/>
          <w:lang w:eastAsia="ru-RU"/>
        </w:rPr>
      </w:pPr>
    </w:p>
    <w:p w:rsidR="006A071E" w:rsidRPr="006A071E" w:rsidRDefault="006A071E" w:rsidP="006A071E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A071E">
        <w:rPr>
          <w:color w:val="000000"/>
          <w:sz w:val="28"/>
          <w:szCs w:val="28"/>
          <w:shd w:val="clear" w:color="auto" w:fill="FFFFFF"/>
          <w:lang w:eastAsia="ru-RU"/>
        </w:rPr>
        <w:t xml:space="preserve">Глава Администрации </w:t>
      </w:r>
    </w:p>
    <w:p w:rsidR="006A071E" w:rsidRDefault="006A071E" w:rsidP="006A071E">
      <w:pPr>
        <w:jc w:val="both"/>
        <w:rPr>
          <w:sz w:val="28"/>
          <w:szCs w:val="28"/>
          <w:lang w:eastAsia="ru-RU"/>
        </w:rPr>
      </w:pPr>
      <w:r w:rsidRPr="006A071E">
        <w:rPr>
          <w:color w:val="000000"/>
          <w:sz w:val="28"/>
          <w:szCs w:val="28"/>
          <w:shd w:val="clear" w:color="auto" w:fill="FFFFFF"/>
          <w:lang w:eastAsia="ru-RU"/>
        </w:rPr>
        <w:t>Саркеловского сельского поселения                                        Г.А.Бурняшев</w:t>
      </w:r>
    </w:p>
    <w:p w:rsidR="006A071E" w:rsidRPr="006A071E" w:rsidRDefault="006A071E" w:rsidP="006A071E">
      <w:pPr>
        <w:rPr>
          <w:sz w:val="28"/>
          <w:szCs w:val="28"/>
          <w:lang w:eastAsia="ru-RU"/>
        </w:rPr>
      </w:pPr>
    </w:p>
    <w:p w:rsidR="006A071E" w:rsidRPr="006A071E" w:rsidRDefault="006A071E" w:rsidP="006A071E">
      <w:pPr>
        <w:rPr>
          <w:sz w:val="28"/>
          <w:szCs w:val="28"/>
          <w:lang w:eastAsia="ru-RU"/>
        </w:rPr>
      </w:pPr>
    </w:p>
    <w:p w:rsidR="006A071E" w:rsidRPr="006A071E" w:rsidRDefault="006A071E" w:rsidP="006A071E">
      <w:pPr>
        <w:rPr>
          <w:sz w:val="28"/>
          <w:szCs w:val="28"/>
          <w:lang w:eastAsia="ru-RU"/>
        </w:rPr>
      </w:pPr>
    </w:p>
    <w:p w:rsidR="006A071E" w:rsidRDefault="006A071E" w:rsidP="006A071E">
      <w:pPr>
        <w:rPr>
          <w:sz w:val="28"/>
          <w:szCs w:val="28"/>
          <w:lang w:eastAsia="ru-RU"/>
        </w:rPr>
      </w:pPr>
    </w:p>
    <w:p w:rsidR="00C91418" w:rsidRDefault="001A1D1F" w:rsidP="006A071E">
      <w:pPr>
        <w:tabs>
          <w:tab w:val="left" w:pos="915"/>
        </w:tabs>
        <w:rPr>
          <w:sz w:val="20"/>
          <w:szCs w:val="20"/>
        </w:rPr>
      </w:pPr>
      <w:r>
        <w:rPr>
          <w:sz w:val="20"/>
          <w:szCs w:val="20"/>
        </w:rPr>
        <w:t xml:space="preserve">Постановление вносит </w:t>
      </w:r>
    </w:p>
    <w:p w:rsidR="00C91418" w:rsidRDefault="001A1D1F">
      <w:pPr>
        <w:shd w:val="clear" w:color="auto" w:fill="FFFFFF"/>
        <w:tabs>
          <w:tab w:val="left" w:pos="556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отдел имущественных </w:t>
      </w:r>
    </w:p>
    <w:p w:rsidR="00C91418" w:rsidRDefault="001A1D1F">
      <w:pPr>
        <w:jc w:val="both"/>
        <w:rPr>
          <w:sz w:val="20"/>
          <w:szCs w:val="20"/>
        </w:rPr>
      </w:pPr>
      <w:r>
        <w:rPr>
          <w:sz w:val="20"/>
          <w:szCs w:val="20"/>
        </w:rPr>
        <w:t>и земельных отношений</w:t>
      </w:r>
    </w:p>
    <w:p w:rsidR="00C91418" w:rsidRDefault="00C91418">
      <w:pPr>
        <w:jc w:val="right"/>
        <w:rPr>
          <w:sz w:val="28"/>
          <w:szCs w:val="28"/>
        </w:rPr>
      </w:pPr>
    </w:p>
    <w:p w:rsidR="00C91418" w:rsidRDefault="00C91418">
      <w:pPr>
        <w:shd w:val="clear" w:color="auto" w:fill="FFFFFF"/>
        <w:spacing w:line="252" w:lineRule="auto"/>
        <w:ind w:firstLine="709"/>
        <w:jc w:val="both"/>
        <w:rPr>
          <w:bCs/>
          <w:sz w:val="28"/>
          <w:szCs w:val="28"/>
        </w:rPr>
        <w:sectPr w:rsidR="00C91418" w:rsidSect="006A071E">
          <w:footerReference w:type="even" r:id="rId7"/>
          <w:pgSz w:w="11906" w:h="16838"/>
          <w:pgMar w:top="1" w:right="851" w:bottom="719" w:left="1701" w:header="0" w:footer="0" w:gutter="0"/>
          <w:cols w:space="1701"/>
          <w:docGrid w:linePitch="360"/>
        </w:sectPr>
      </w:pPr>
    </w:p>
    <w:p w:rsidR="00F61679" w:rsidRPr="00F61679" w:rsidRDefault="00F61679" w:rsidP="00F61679">
      <w:pPr>
        <w:jc w:val="right"/>
        <w:rPr>
          <w:sz w:val="28"/>
          <w:szCs w:val="28"/>
          <w:lang w:eastAsia="ru-RU"/>
        </w:rPr>
      </w:pPr>
      <w:r w:rsidRPr="00F61679">
        <w:rPr>
          <w:sz w:val="28"/>
          <w:szCs w:val="28"/>
          <w:lang w:eastAsia="ru-RU"/>
        </w:rPr>
        <w:lastRenderedPageBreak/>
        <w:t xml:space="preserve">Приложение </w:t>
      </w:r>
    </w:p>
    <w:p w:rsidR="00F61679" w:rsidRPr="00F61679" w:rsidRDefault="00F61679" w:rsidP="00F61679">
      <w:pPr>
        <w:tabs>
          <w:tab w:val="left" w:pos="4920"/>
          <w:tab w:val="left" w:pos="5620"/>
        </w:tabs>
        <w:jc w:val="right"/>
        <w:rPr>
          <w:sz w:val="28"/>
          <w:szCs w:val="28"/>
          <w:lang w:eastAsia="ru-RU"/>
        </w:rPr>
      </w:pPr>
      <w:r w:rsidRPr="00F61679">
        <w:rPr>
          <w:sz w:val="28"/>
          <w:szCs w:val="28"/>
          <w:lang w:eastAsia="ru-RU"/>
        </w:rPr>
        <w:t xml:space="preserve">к распоряжению Администрации </w:t>
      </w:r>
    </w:p>
    <w:p w:rsidR="00F61679" w:rsidRPr="00F61679" w:rsidRDefault="00F61679" w:rsidP="00F61679">
      <w:pPr>
        <w:tabs>
          <w:tab w:val="left" w:pos="4920"/>
          <w:tab w:val="left" w:pos="5620"/>
        </w:tabs>
        <w:jc w:val="right"/>
        <w:rPr>
          <w:sz w:val="28"/>
          <w:szCs w:val="28"/>
          <w:lang w:eastAsia="ru-RU"/>
        </w:rPr>
      </w:pPr>
      <w:r w:rsidRPr="00F61679">
        <w:rPr>
          <w:sz w:val="28"/>
          <w:szCs w:val="28"/>
          <w:lang w:eastAsia="ru-RU"/>
        </w:rPr>
        <w:t>Саркеловского сельского поселения</w:t>
      </w:r>
    </w:p>
    <w:p w:rsidR="00F61679" w:rsidRPr="00F61679" w:rsidRDefault="00F61679" w:rsidP="00F61679">
      <w:pPr>
        <w:ind w:firstLine="708"/>
        <w:jc w:val="right"/>
        <w:outlineLvl w:val="0"/>
        <w:rPr>
          <w:sz w:val="28"/>
          <w:szCs w:val="28"/>
          <w:lang w:eastAsia="ru-RU"/>
        </w:rPr>
      </w:pPr>
      <w:r w:rsidRPr="00F61679">
        <w:rPr>
          <w:sz w:val="28"/>
          <w:szCs w:val="28"/>
          <w:lang w:eastAsia="ru-RU"/>
        </w:rPr>
        <w:t>от 27.12.202</w:t>
      </w:r>
      <w:r w:rsidR="009028B1">
        <w:rPr>
          <w:sz w:val="28"/>
          <w:szCs w:val="28"/>
          <w:lang w:eastAsia="ru-RU"/>
        </w:rPr>
        <w:t>0</w:t>
      </w:r>
      <w:r w:rsidRPr="00F61679">
        <w:rPr>
          <w:sz w:val="28"/>
          <w:szCs w:val="28"/>
          <w:lang w:eastAsia="ru-RU"/>
        </w:rPr>
        <w:t xml:space="preserve">  №</w:t>
      </w:r>
      <w:r w:rsidR="00315E6E">
        <w:rPr>
          <w:sz w:val="28"/>
          <w:szCs w:val="28"/>
          <w:lang w:eastAsia="ru-RU"/>
        </w:rPr>
        <w:t>6</w:t>
      </w:r>
      <w:r w:rsidR="009028B1">
        <w:rPr>
          <w:sz w:val="28"/>
          <w:szCs w:val="28"/>
          <w:lang w:eastAsia="ru-RU"/>
        </w:rPr>
        <w:t>9</w:t>
      </w:r>
    </w:p>
    <w:p w:rsidR="00F61679" w:rsidRPr="00F61679" w:rsidRDefault="00F61679" w:rsidP="00F61679">
      <w:pPr>
        <w:jc w:val="center"/>
        <w:rPr>
          <w:sz w:val="28"/>
          <w:szCs w:val="28"/>
          <w:lang w:eastAsia="ru-RU"/>
        </w:rPr>
      </w:pPr>
    </w:p>
    <w:p w:rsidR="00F61679" w:rsidRPr="00F61679" w:rsidRDefault="00F61679" w:rsidP="00F61679">
      <w:pPr>
        <w:widowControl w:val="0"/>
        <w:jc w:val="center"/>
        <w:rPr>
          <w:sz w:val="28"/>
          <w:szCs w:val="28"/>
          <w:lang w:eastAsia="ru-RU"/>
        </w:rPr>
      </w:pPr>
      <w:r w:rsidRPr="00F61679">
        <w:rPr>
          <w:sz w:val="28"/>
          <w:szCs w:val="28"/>
          <w:lang w:eastAsia="ru-RU"/>
        </w:rPr>
        <w:t>План</w:t>
      </w:r>
    </w:p>
    <w:p w:rsidR="00F61679" w:rsidRPr="00F61679" w:rsidRDefault="00F61679" w:rsidP="00F61679">
      <w:pPr>
        <w:widowControl w:val="0"/>
        <w:ind w:firstLine="709"/>
        <w:jc w:val="center"/>
        <w:rPr>
          <w:sz w:val="28"/>
          <w:szCs w:val="28"/>
          <w:lang w:eastAsia="ru-RU"/>
        </w:rPr>
      </w:pPr>
      <w:r w:rsidRPr="00F61679">
        <w:rPr>
          <w:sz w:val="28"/>
          <w:szCs w:val="28"/>
          <w:lang w:eastAsia="ru-RU"/>
        </w:rPr>
        <w:t>реализации муниципальной программы Саркеловскогоо сельского поселения</w:t>
      </w:r>
    </w:p>
    <w:p w:rsidR="00F61679" w:rsidRPr="00F61679" w:rsidRDefault="00C146A9" w:rsidP="00F61679">
      <w:pPr>
        <w:widowControl w:val="0"/>
        <w:ind w:firstLine="709"/>
        <w:jc w:val="center"/>
        <w:rPr>
          <w:sz w:val="28"/>
          <w:szCs w:val="28"/>
          <w:lang w:eastAsia="ru-RU"/>
        </w:rPr>
      </w:pPr>
      <w:r w:rsidRPr="006A071E">
        <w:rPr>
          <w:bCs/>
          <w:sz w:val="28"/>
          <w:szCs w:val="28"/>
          <w:lang w:eastAsia="ru-RU"/>
        </w:rPr>
        <w:t>«</w:t>
      </w:r>
      <w:r>
        <w:rPr>
          <w:bCs/>
          <w:sz w:val="28"/>
          <w:szCs w:val="28"/>
          <w:lang w:eastAsia="ru-RU"/>
        </w:rPr>
        <w:t>Создание условий для развития малого и среднего предпринимательства, содействие в развитии сельскохозяйственного производства, на территории Саркеловского сельского поселения 2019-2024 годы</w:t>
      </w:r>
      <w:r w:rsidRPr="006A071E">
        <w:rPr>
          <w:bCs/>
          <w:sz w:val="28"/>
          <w:szCs w:val="28"/>
          <w:lang w:eastAsia="ru-RU"/>
        </w:rPr>
        <w:t>»</w:t>
      </w:r>
      <w:r w:rsidRPr="006A071E">
        <w:rPr>
          <w:bCs/>
          <w:kern w:val="2"/>
          <w:sz w:val="28"/>
          <w:szCs w:val="28"/>
          <w:lang w:eastAsia="ru-RU"/>
        </w:rPr>
        <w:t xml:space="preserve"> на 202</w:t>
      </w:r>
      <w:r w:rsidR="009028B1">
        <w:rPr>
          <w:bCs/>
          <w:kern w:val="2"/>
          <w:sz w:val="28"/>
          <w:szCs w:val="28"/>
          <w:lang w:eastAsia="ru-RU"/>
        </w:rPr>
        <w:t>1</w:t>
      </w:r>
      <w:r w:rsidRPr="006A071E">
        <w:rPr>
          <w:bCs/>
          <w:kern w:val="2"/>
          <w:sz w:val="28"/>
          <w:szCs w:val="28"/>
          <w:lang w:eastAsia="ru-RU"/>
        </w:rPr>
        <w:t xml:space="preserve"> год</w:t>
      </w:r>
    </w:p>
    <w:p w:rsidR="00F61679" w:rsidRPr="00F61679" w:rsidRDefault="00F61679" w:rsidP="00F61679">
      <w:pPr>
        <w:widowControl w:val="0"/>
        <w:ind w:firstLine="709"/>
        <w:jc w:val="center"/>
        <w:rPr>
          <w:sz w:val="28"/>
          <w:szCs w:val="28"/>
          <w:lang w:eastAsia="ru-RU"/>
        </w:rPr>
      </w:pPr>
    </w:p>
    <w:tbl>
      <w:tblPr>
        <w:tblW w:w="15915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267"/>
        <w:gridCol w:w="1974"/>
        <w:gridCol w:w="2167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F61679" w:rsidRPr="00F61679" w:rsidTr="004F0153">
        <w:trPr>
          <w:trHeight w:val="106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679" w:rsidRPr="00F61679" w:rsidRDefault="00F61679" w:rsidP="00F61679">
            <w:pPr>
              <w:widowControl w:val="0"/>
              <w:spacing w:line="276" w:lineRule="auto"/>
              <w:ind w:right="-75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Номер и наименование</w:t>
            </w:r>
          </w:p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9" w:rsidRPr="00F61679" w:rsidRDefault="00F61679" w:rsidP="00F61679">
            <w:pPr>
              <w:widowControl w:val="0"/>
              <w:spacing w:line="276" w:lineRule="auto"/>
              <w:ind w:left="-75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Результат</w:t>
            </w:r>
          </w:p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реализации</w:t>
            </w:r>
          </w:p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9" w:rsidRPr="00F61679" w:rsidRDefault="00F61679" w:rsidP="00F61679">
            <w:pPr>
              <w:widowControl w:val="0"/>
              <w:spacing w:line="276" w:lineRule="auto"/>
              <w:ind w:left="-74" w:right="-75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Фактическая дата начала</w:t>
            </w:r>
            <w:r w:rsidRPr="00F61679">
              <w:rPr>
                <w:lang w:eastAsia="en-US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Фактическая дата окончания</w:t>
            </w:r>
            <w:r w:rsidRPr="00F61679">
              <w:rPr>
                <w:lang w:eastAsia="en-US"/>
              </w:rPr>
              <w:br/>
              <w:t xml:space="preserve">реализации, </w:t>
            </w:r>
            <w:r w:rsidRPr="00F61679">
              <w:rPr>
                <w:lang w:eastAsia="en-US"/>
              </w:rPr>
              <w:br/>
              <w:t xml:space="preserve">наступления </w:t>
            </w:r>
            <w:r w:rsidRPr="00F61679">
              <w:rPr>
                <w:lang w:eastAsia="en-US"/>
              </w:rPr>
              <w:br/>
              <w:t xml:space="preserve">контрольного </w:t>
            </w:r>
            <w:r w:rsidRPr="00F61679">
              <w:rPr>
                <w:lang w:eastAsia="en-US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Расходы бюджета на реализацию муниципальной программы, тыс. рублей</w:t>
            </w:r>
          </w:p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61679" w:rsidRPr="00F61679" w:rsidTr="004F0153">
        <w:trPr>
          <w:gridAfter w:val="1"/>
          <w:wAfter w:w="12" w:type="dxa"/>
          <w:trHeight w:val="83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679" w:rsidRPr="00F61679" w:rsidRDefault="00F61679" w:rsidP="00F61679">
            <w:pPr>
              <w:widowControl w:val="0"/>
              <w:spacing w:line="276" w:lineRule="auto"/>
              <w:ind w:left="-75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679" w:rsidRPr="00F61679" w:rsidRDefault="00F61679" w:rsidP="00F61679">
            <w:pPr>
              <w:spacing w:line="276" w:lineRule="auto"/>
              <w:rPr>
                <w:lang w:eastAsia="en-US"/>
              </w:rPr>
            </w:pPr>
            <w:r w:rsidRPr="00F61679">
              <w:rPr>
                <w:lang w:eastAsia="en-US"/>
              </w:rPr>
              <w:t>областной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679" w:rsidRPr="00F61679" w:rsidRDefault="00F61679" w:rsidP="00F61679">
            <w:pPr>
              <w:spacing w:line="276" w:lineRule="auto"/>
              <w:rPr>
                <w:lang w:eastAsia="en-US"/>
              </w:rPr>
            </w:pPr>
            <w:r w:rsidRPr="00F61679">
              <w:rPr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средства юридических и физических лиц</w:t>
            </w:r>
          </w:p>
        </w:tc>
      </w:tr>
      <w:tr w:rsidR="00F61679" w:rsidRPr="00F61679" w:rsidTr="004F0153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3.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6.</w:t>
            </w:r>
          </w:p>
        </w:tc>
        <w:tc>
          <w:tcPr>
            <w:tcW w:w="1404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ind w:left="-75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7.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ind w:left="-75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10</w:t>
            </w:r>
          </w:p>
        </w:tc>
      </w:tr>
      <w:tr w:rsidR="00F61679" w:rsidRPr="00F61679" w:rsidTr="004F0153">
        <w:trPr>
          <w:trHeight w:val="2457"/>
          <w:jc w:val="center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679" w:rsidRPr="00F61679" w:rsidRDefault="00F61679" w:rsidP="00F61679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61679">
              <w:rPr>
                <w:color w:val="000000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61679" w:rsidRPr="00F61679" w:rsidRDefault="00F61679" w:rsidP="00F61679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F61679">
              <w:rPr>
                <w:lang w:eastAsia="en-US"/>
              </w:rPr>
              <w:t>Муниципальная программа Саркеловского сельского поселения Цимлянского района «</w:t>
            </w:r>
            <w:r w:rsidR="003A664F" w:rsidRPr="003A664F">
              <w:rPr>
                <w:bCs/>
                <w:lang w:eastAsia="ru-RU"/>
              </w:rPr>
              <w:t xml:space="preserve">Создание условий для развития малого и среднего </w:t>
            </w:r>
            <w:r w:rsidR="003A664F" w:rsidRPr="003A664F">
              <w:rPr>
                <w:bCs/>
                <w:lang w:eastAsia="ru-RU"/>
              </w:rPr>
              <w:lastRenderedPageBreak/>
              <w:t>предпринимательства, содействие в развитии сельскохозяйственного производства, на территории Саркеловского сельского поселения</w:t>
            </w:r>
            <w:r w:rsidRPr="00F61679">
              <w:rPr>
                <w:lang w:eastAsia="en-US"/>
              </w:rPr>
              <w:t>»</w:t>
            </w:r>
          </w:p>
        </w:tc>
        <w:tc>
          <w:tcPr>
            <w:tcW w:w="1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F61679">
              <w:rPr>
                <w:lang w:eastAsia="en-US"/>
              </w:rPr>
              <w:lastRenderedPageBreak/>
              <w:t xml:space="preserve">Заместитель главы Администрации Саркеловского сельского поселения </w:t>
            </w:r>
          </w:p>
        </w:tc>
        <w:tc>
          <w:tcPr>
            <w:tcW w:w="21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679" w:rsidRPr="00F61679" w:rsidRDefault="00E13107" w:rsidP="00F61679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Информирование незащищенных слоев населения , безработных о перспективности ведения бизнеса</w:t>
            </w:r>
          </w:p>
        </w:tc>
        <w:tc>
          <w:tcPr>
            <w:tcW w:w="13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61679" w:rsidRPr="009028B1" w:rsidRDefault="00F61679" w:rsidP="009028B1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61679">
              <w:rPr>
                <w:color w:val="000000"/>
                <w:lang w:val="en-US" w:eastAsia="en-US"/>
              </w:rPr>
              <w:t>01.01.202</w:t>
            </w:r>
            <w:r w:rsidR="009028B1">
              <w:rPr>
                <w:color w:val="000000"/>
                <w:lang w:eastAsia="en-US"/>
              </w:rPr>
              <w:t>1</w:t>
            </w:r>
          </w:p>
        </w:tc>
        <w:tc>
          <w:tcPr>
            <w:tcW w:w="172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61679" w:rsidRPr="009028B1" w:rsidRDefault="00F61679" w:rsidP="009028B1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61679">
              <w:rPr>
                <w:color w:val="000000"/>
                <w:lang w:val="en-US" w:eastAsia="en-US"/>
              </w:rPr>
              <w:t>31.12.202</w:t>
            </w:r>
            <w:r w:rsidR="009028B1">
              <w:rPr>
                <w:color w:val="000000"/>
                <w:lang w:eastAsia="en-US"/>
              </w:rPr>
              <w:t>1</w:t>
            </w:r>
          </w:p>
        </w:tc>
        <w:tc>
          <w:tcPr>
            <w:tcW w:w="14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F61679" w:rsidRPr="00E13107" w:rsidRDefault="00E13107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F61679" w:rsidRPr="00E13107" w:rsidRDefault="00F61679" w:rsidP="00F61679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 w:rsidRPr="00E13107">
              <w:rPr>
                <w:lang w:val="en-US" w:eastAsia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F61679" w:rsidRPr="00E13107" w:rsidRDefault="00E13107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61679" w:rsidRPr="00E13107" w:rsidRDefault="00F61679" w:rsidP="00F61679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 w:rsidRPr="00E13107">
              <w:rPr>
                <w:lang w:val="en-US" w:eastAsia="en-US"/>
              </w:rPr>
              <w:t>0.0</w:t>
            </w:r>
          </w:p>
        </w:tc>
      </w:tr>
      <w:tr w:rsidR="00E13107" w:rsidRPr="00F61679" w:rsidTr="004F0153">
        <w:trPr>
          <w:trHeight w:val="435"/>
          <w:jc w:val="center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07" w:rsidRPr="00F61679" w:rsidRDefault="00E13107" w:rsidP="00E1310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F61679">
              <w:rPr>
                <w:lang w:eastAsia="en-US"/>
              </w:rPr>
              <w:lastRenderedPageBreak/>
              <w:t>2</w:t>
            </w:r>
          </w:p>
        </w:tc>
        <w:tc>
          <w:tcPr>
            <w:tcW w:w="22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F61679" w:rsidRDefault="00E13107" w:rsidP="00E131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1.</w:t>
            </w:r>
            <w:r w:rsidRPr="00F61679">
              <w:rPr>
                <w:lang w:eastAsia="en-US"/>
              </w:rPr>
              <w:t>«</w:t>
            </w:r>
            <w:r>
              <w:rPr>
                <w:lang w:eastAsia="en-US"/>
              </w:rPr>
              <w:t>Улучшение условий для развития малого и среднего предпринимательства на территории Саркеловского сельского поселения</w:t>
            </w:r>
            <w:r w:rsidRPr="00F61679">
              <w:rPr>
                <w:lang w:eastAsia="en-US"/>
              </w:rPr>
              <w:t>»</w:t>
            </w:r>
          </w:p>
        </w:tc>
        <w:tc>
          <w:tcPr>
            <w:tcW w:w="1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F61679" w:rsidRDefault="00E13107" w:rsidP="00E1310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61679">
              <w:rPr>
                <w:lang w:eastAsia="en-US"/>
              </w:rPr>
              <w:t xml:space="preserve">Администрации Саркеловского сельского поселения </w:t>
            </w:r>
          </w:p>
        </w:tc>
        <w:tc>
          <w:tcPr>
            <w:tcW w:w="21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13107" w:rsidRDefault="00E13107" w:rsidP="00E13107">
            <w:r w:rsidRPr="00EE6278">
              <w:rPr>
                <w:color w:val="000000"/>
                <w:lang w:eastAsia="en-US"/>
              </w:rPr>
              <w:t>Информирование незащищенных слоев населения , безработных о перспективности ведения бизнеса</w:t>
            </w:r>
          </w:p>
        </w:tc>
        <w:tc>
          <w:tcPr>
            <w:tcW w:w="13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9028B1" w:rsidRDefault="00E13107" w:rsidP="009028B1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13107">
              <w:rPr>
                <w:color w:val="000000"/>
                <w:lang w:val="en-US" w:eastAsia="en-US"/>
              </w:rPr>
              <w:t>01.01.202</w:t>
            </w:r>
            <w:r w:rsidR="009028B1">
              <w:rPr>
                <w:color w:val="000000"/>
                <w:lang w:eastAsia="en-US"/>
              </w:rPr>
              <w:t>1</w:t>
            </w:r>
          </w:p>
        </w:tc>
        <w:tc>
          <w:tcPr>
            <w:tcW w:w="172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9028B1" w:rsidRDefault="00E13107" w:rsidP="009028B1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13107">
              <w:rPr>
                <w:color w:val="000000"/>
                <w:lang w:val="en-US" w:eastAsia="en-US"/>
              </w:rPr>
              <w:t>31.12.202</w:t>
            </w:r>
            <w:r w:rsidR="009028B1">
              <w:rPr>
                <w:color w:val="000000"/>
                <w:lang w:eastAsia="en-US"/>
              </w:rPr>
              <w:t>1</w:t>
            </w:r>
          </w:p>
        </w:tc>
        <w:tc>
          <w:tcPr>
            <w:tcW w:w="14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13107" w:rsidRPr="00E13107" w:rsidRDefault="00E13107" w:rsidP="00E1310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13107" w:rsidRPr="00E13107" w:rsidRDefault="00E13107" w:rsidP="00E13107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 w:rsidRPr="00E13107">
              <w:rPr>
                <w:lang w:val="en-US" w:eastAsia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13107" w:rsidRPr="00E13107" w:rsidRDefault="00E13107" w:rsidP="00E1310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E13107" w:rsidRDefault="00E13107" w:rsidP="00E13107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 w:rsidRPr="00E13107">
              <w:rPr>
                <w:lang w:val="en-US" w:eastAsia="en-US"/>
              </w:rPr>
              <w:t>0.0</w:t>
            </w:r>
          </w:p>
        </w:tc>
      </w:tr>
      <w:tr w:rsidR="00E13107" w:rsidRPr="00F61679" w:rsidTr="004F0153">
        <w:trPr>
          <w:trHeight w:val="914"/>
          <w:jc w:val="center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07" w:rsidRPr="00F61679" w:rsidRDefault="00E13107" w:rsidP="00E1310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F61679">
              <w:rPr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F61679" w:rsidRDefault="00E13107" w:rsidP="00E13107">
            <w:pPr>
              <w:spacing w:line="276" w:lineRule="auto"/>
              <w:rPr>
                <w:lang w:eastAsia="en-US"/>
              </w:rPr>
            </w:pPr>
            <w:r w:rsidRPr="00C146A9">
              <w:rPr>
                <w:lang w:eastAsia="en-US"/>
              </w:rPr>
              <w:t xml:space="preserve">Расходы на информирование незащищенных слоев населения, безработных о перспективности ведения бизнеса в рамках подпрограммы «Улучшение условий для развития малого и </w:t>
            </w:r>
            <w:r w:rsidRPr="00C146A9">
              <w:rPr>
                <w:lang w:eastAsia="en-US"/>
              </w:rPr>
              <w:lastRenderedPageBreak/>
              <w:t>среднего предпринимательства на территории Саркеловского сельского поселения</w:t>
            </w:r>
            <w:r w:rsidRPr="00F61679">
              <w:rPr>
                <w:lang w:eastAsia="en-US"/>
              </w:rPr>
              <w:t>»</w:t>
            </w:r>
            <w:r w:rsidRPr="00C146A9">
              <w:rPr>
                <w:lang w:eastAsia="en-US"/>
              </w:rPr>
              <w:t xml:space="preserve"> муниципальной программы Саркеловского сельского поселения </w:t>
            </w:r>
            <w:r w:rsidRPr="006A071E">
              <w:rPr>
                <w:bCs/>
                <w:lang w:eastAsia="ru-RU"/>
              </w:rPr>
              <w:t>«</w:t>
            </w:r>
            <w:r w:rsidRPr="00C146A9">
              <w:rPr>
                <w:bCs/>
                <w:lang w:eastAsia="ru-RU"/>
              </w:rPr>
              <w:t>Создание условий для развития малого и среднего предпринимательства, содействие в развитии сельскохозяйственного производства, на территории Саркеловского сельского поселения</w:t>
            </w:r>
            <w:r w:rsidRPr="006A071E">
              <w:rPr>
                <w:bCs/>
                <w:lang w:eastAsia="ru-RU"/>
              </w:rPr>
              <w:t>»</w:t>
            </w:r>
            <w:r>
              <w:rPr>
                <w:bCs/>
                <w:lang w:eastAsia="ru-RU"/>
              </w:rPr>
              <w:t xml:space="preserve"> на 2019-2024 годы» (закупки товаров, работ и услуг для обеспечения государственных (муниципальных) нужд) </w:t>
            </w:r>
          </w:p>
        </w:tc>
        <w:tc>
          <w:tcPr>
            <w:tcW w:w="1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F61679" w:rsidRDefault="00E13107" w:rsidP="00E1310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61679">
              <w:rPr>
                <w:lang w:eastAsia="en-US"/>
              </w:rPr>
              <w:lastRenderedPageBreak/>
              <w:t>Администрации Саркеловского сельского поселения</w:t>
            </w:r>
          </w:p>
        </w:tc>
        <w:tc>
          <w:tcPr>
            <w:tcW w:w="21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13107" w:rsidRDefault="00E13107" w:rsidP="00E13107">
            <w:r w:rsidRPr="00EE6278">
              <w:rPr>
                <w:color w:val="000000"/>
                <w:lang w:eastAsia="en-US"/>
              </w:rPr>
              <w:t>Информирование незащищенных слоев населения , безработных о перспективности ведения бизнеса</w:t>
            </w:r>
          </w:p>
        </w:tc>
        <w:tc>
          <w:tcPr>
            <w:tcW w:w="13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9028B1" w:rsidRDefault="00E13107" w:rsidP="009028B1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61679">
              <w:rPr>
                <w:color w:val="000000"/>
                <w:lang w:val="en-US" w:eastAsia="en-US"/>
              </w:rPr>
              <w:t>01.01.202</w:t>
            </w:r>
            <w:r w:rsidR="009028B1">
              <w:rPr>
                <w:color w:val="000000"/>
                <w:lang w:eastAsia="en-US"/>
              </w:rPr>
              <w:t>1</w:t>
            </w:r>
          </w:p>
        </w:tc>
        <w:tc>
          <w:tcPr>
            <w:tcW w:w="172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9028B1" w:rsidRDefault="00E13107" w:rsidP="009028B1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61679">
              <w:rPr>
                <w:color w:val="000000"/>
                <w:lang w:val="en-US" w:eastAsia="en-US"/>
              </w:rPr>
              <w:t>31.12.202</w:t>
            </w:r>
            <w:r w:rsidR="009028B1">
              <w:rPr>
                <w:color w:val="000000"/>
                <w:lang w:eastAsia="en-US"/>
              </w:rPr>
              <w:t>1</w:t>
            </w:r>
            <w:bookmarkStart w:id="1" w:name="_GoBack"/>
            <w:bookmarkEnd w:id="1"/>
          </w:p>
        </w:tc>
        <w:tc>
          <w:tcPr>
            <w:tcW w:w="14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13107" w:rsidRPr="00E13107" w:rsidRDefault="00E13107" w:rsidP="00E1310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E13107">
              <w:rPr>
                <w:lang w:eastAsia="en-US"/>
              </w:rPr>
              <w:t>1,0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13107" w:rsidRPr="00E13107" w:rsidRDefault="00E13107" w:rsidP="00E13107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 w:rsidRPr="00E13107">
              <w:rPr>
                <w:lang w:val="en-US" w:eastAsia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13107" w:rsidRPr="00E13107" w:rsidRDefault="00E13107" w:rsidP="00E1310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E13107" w:rsidRDefault="00E13107" w:rsidP="00E13107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 w:rsidRPr="00E13107">
              <w:rPr>
                <w:lang w:val="en-US" w:eastAsia="en-US"/>
              </w:rPr>
              <w:t>0.0</w:t>
            </w:r>
          </w:p>
        </w:tc>
      </w:tr>
    </w:tbl>
    <w:p w:rsidR="00F61679" w:rsidRPr="00F61679" w:rsidRDefault="00F61679" w:rsidP="00F61679">
      <w:pPr>
        <w:widowControl w:val="0"/>
        <w:ind w:firstLine="709"/>
        <w:jc w:val="center"/>
        <w:rPr>
          <w:sz w:val="28"/>
          <w:szCs w:val="28"/>
          <w:lang w:eastAsia="ru-RU"/>
        </w:rPr>
      </w:pPr>
    </w:p>
    <w:p w:rsidR="00F61679" w:rsidRPr="00F61679" w:rsidRDefault="00F61679" w:rsidP="00F61679">
      <w:pPr>
        <w:widowControl w:val="0"/>
        <w:jc w:val="center"/>
        <w:rPr>
          <w:lang w:eastAsia="ru-RU"/>
        </w:rPr>
      </w:pPr>
    </w:p>
    <w:p w:rsidR="00F61679" w:rsidRPr="00F61679" w:rsidRDefault="00F61679" w:rsidP="00F61679">
      <w:pPr>
        <w:widowControl w:val="0"/>
        <w:rPr>
          <w:vanish/>
          <w:lang w:eastAsia="ru-RU"/>
        </w:rPr>
      </w:pPr>
    </w:p>
    <w:p w:rsidR="00F61679" w:rsidRPr="00F61679" w:rsidRDefault="00F61679" w:rsidP="00F61679">
      <w:pPr>
        <w:widowControl w:val="0"/>
        <w:jc w:val="center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C91418" w:rsidRDefault="00C91418">
      <w:pPr>
        <w:widowControl w:val="0"/>
        <w:ind w:left="5702"/>
        <w:jc w:val="right"/>
        <w:outlineLvl w:val="2"/>
        <w:rPr>
          <w:caps/>
          <w:sz w:val="28"/>
          <w:szCs w:val="28"/>
        </w:rPr>
      </w:pPr>
    </w:p>
    <w:p w:rsidR="00C91418" w:rsidRDefault="00C91418">
      <w:pPr>
        <w:widowControl w:val="0"/>
        <w:ind w:left="5702"/>
        <w:jc w:val="right"/>
        <w:outlineLvl w:val="2"/>
        <w:rPr>
          <w:sz w:val="28"/>
          <w:szCs w:val="28"/>
        </w:rPr>
      </w:pPr>
    </w:p>
    <w:p w:rsidR="00C91418" w:rsidRDefault="00C91418">
      <w:pPr>
        <w:widowControl w:val="0"/>
        <w:ind w:left="5702"/>
        <w:jc w:val="right"/>
        <w:outlineLvl w:val="2"/>
        <w:rPr>
          <w:sz w:val="28"/>
          <w:szCs w:val="28"/>
        </w:rPr>
      </w:pPr>
    </w:p>
    <w:p w:rsidR="00C91418" w:rsidRDefault="00C91418">
      <w:pPr>
        <w:widowControl w:val="0"/>
        <w:jc w:val="right"/>
        <w:outlineLvl w:val="0"/>
      </w:pPr>
    </w:p>
    <w:sectPr w:rsidR="00C91418">
      <w:pgSz w:w="16838" w:h="11906" w:orient="landscape"/>
      <w:pgMar w:top="1134" w:right="567" w:bottom="899" w:left="56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59" w:rsidRDefault="00DF1359">
      <w:r>
        <w:separator/>
      </w:r>
    </w:p>
  </w:endnote>
  <w:endnote w:type="continuationSeparator" w:id="0">
    <w:p w:rsidR="00DF1359" w:rsidRDefault="00DF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;arial unicode ms">
    <w:charset w:val="00"/>
    <w:family w:val="auto"/>
    <w:pitch w:val="default"/>
  </w:font>
  <w:font w:name="ms mincho;ＭＳ 明朝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1E" w:rsidRDefault="006A071E">
    <w:pPr>
      <w:pStyle w:val="ad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A071E" w:rsidRDefault="006A071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59" w:rsidRDefault="00DF1359">
      <w:r>
        <w:separator/>
      </w:r>
    </w:p>
  </w:footnote>
  <w:footnote w:type="continuationSeparator" w:id="0">
    <w:p w:rsidR="00DF1359" w:rsidRDefault="00DF1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A47"/>
    <w:multiLevelType w:val="hybridMultilevel"/>
    <w:tmpl w:val="7EE0B8AA"/>
    <w:lvl w:ilvl="0" w:tplc="00ECA4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C0A4D"/>
    <w:multiLevelType w:val="hybridMultilevel"/>
    <w:tmpl w:val="96CED0D0"/>
    <w:lvl w:ilvl="0" w:tplc="485C801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51884D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E469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A7C4B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24824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0ED6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3EE04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C8A9B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4CA60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4130D6"/>
    <w:multiLevelType w:val="multilevel"/>
    <w:tmpl w:val="F7FE53C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18"/>
    <w:rsid w:val="001A1D1F"/>
    <w:rsid w:val="003073B0"/>
    <w:rsid w:val="00315E6E"/>
    <w:rsid w:val="00354C10"/>
    <w:rsid w:val="003936AE"/>
    <w:rsid w:val="003A664F"/>
    <w:rsid w:val="006A071E"/>
    <w:rsid w:val="007E6B14"/>
    <w:rsid w:val="009028B1"/>
    <w:rsid w:val="00C146A9"/>
    <w:rsid w:val="00C91418"/>
    <w:rsid w:val="00DF1359"/>
    <w:rsid w:val="00E13107"/>
    <w:rsid w:val="00F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D356"/>
  <w15:docId w15:val="{08ECBB86-2F57-4B6D-95F7-696E0205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next w:val="a0"/>
    <w:link w:val="20"/>
    <w:qFormat/>
    <w:pPr>
      <w:numPr>
        <w:ilvl w:val="1"/>
        <w:numId w:val="1"/>
      </w:numPr>
      <w:spacing w:before="280"/>
      <w:outlineLvl w:val="1"/>
    </w:pPr>
    <w:rPr>
      <w:rFonts w:ascii="Tahoma" w:hAnsi="Tahoma" w:cs="Tahoma"/>
      <w:b/>
      <w:bCs/>
      <w:color w:val="555555"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qFormat/>
    <w:rPr>
      <w:rFonts w:eastAsia="Times New Roman" w:cs="Times New Roman"/>
      <w:sz w:val="20"/>
      <w:szCs w:val="20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tarsymbol;arial unicode ms" w:hAnsi="starsymbol;arial unicode ms" w:cs="ms mincho;ＭＳ 明朝"/>
      <w:sz w:val="18"/>
      <w:szCs w:val="18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4z1">
    <w:name w:val="WW8Num4z1"/>
    <w:qFormat/>
    <w:rPr>
      <w:color w:val="000000"/>
    </w:rPr>
  </w:style>
  <w:style w:type="character" w:customStyle="1" w:styleId="WW8Num4z2">
    <w:name w:val="WW8Num4z2"/>
    <w:qFormat/>
    <w:rPr>
      <w:rFonts w:ascii="Marlett" w:hAnsi="Marlett" w:cs="Marlett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9z0">
    <w:name w:val="WW8Num9z0"/>
    <w:qFormat/>
    <w:rPr>
      <w:rFonts w:eastAsia="Calibri"/>
      <w:color w:val="000000"/>
    </w:rPr>
  </w:style>
  <w:style w:type="character" w:customStyle="1" w:styleId="af7">
    <w:name w:val="Верхний колонтитул Знак"/>
    <w:qFormat/>
    <w:rPr>
      <w:sz w:val="24"/>
      <w:szCs w:val="24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customStyle="1" w:styleId="24">
    <w:name w:val="Основной текст 2 Знак"/>
    <w:qFormat/>
    <w:rPr>
      <w:sz w:val="24"/>
      <w:szCs w:val="24"/>
    </w:rPr>
  </w:style>
  <w:style w:type="character" w:styleId="af9">
    <w:name w:val="Hyperlink"/>
    <w:rPr>
      <w:color w:val="0000FF"/>
      <w:u w:val="single"/>
    </w:rPr>
  </w:style>
  <w:style w:type="character" w:customStyle="1" w:styleId="afa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4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b">
    <w:name w:val="Основной текст Знак"/>
    <w:qFormat/>
    <w:rPr>
      <w:b/>
      <w:bCs/>
      <w:sz w:val="24"/>
    </w:rPr>
  </w:style>
  <w:style w:type="character" w:customStyle="1" w:styleId="afc">
    <w:name w:val="Обычный (веб) Знак"/>
    <w:qFormat/>
    <w:rPr>
      <w:sz w:val="24"/>
      <w:szCs w:val="24"/>
      <w:lang w:val="ru-RU" w:bidi="ar-SA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Pr>
      <w:b/>
      <w:bCs/>
      <w:szCs w:val="20"/>
      <w:lang w:val="en-US"/>
    </w:rPr>
  </w:style>
  <w:style w:type="paragraph" w:styleId="afd">
    <w:name w:val="List"/>
    <w:basedOn w:val="a0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Normal (Web)"/>
    <w:basedOn w:val="a"/>
    <w:qFormat/>
    <w:pPr>
      <w:spacing w:before="280" w:after="280"/>
    </w:pPr>
  </w:style>
  <w:style w:type="paragraph" w:customStyle="1" w:styleId="310">
    <w:name w:val="31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  <w:rPr>
      <w:szCs w:val="2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26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qFormat/>
    <w:pPr>
      <w:widowControl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aff1">
    <w:name w:val="Прижатый влево"/>
    <w:basedOn w:val="a"/>
    <w:next w:val="a"/>
    <w:qFormat/>
    <w:pPr>
      <w:widowControl w:val="0"/>
    </w:pPr>
    <w:rPr>
      <w:rFonts w:ascii="Arial" w:eastAsia="Calibri" w:hAnsi="Arial" w:cs="Arial"/>
    </w:rPr>
  </w:style>
  <w:style w:type="paragraph" w:customStyle="1" w:styleId="211">
    <w:name w:val="Основной текст 21"/>
    <w:basedOn w:val="a"/>
    <w:qFormat/>
    <w:pPr>
      <w:ind w:firstLine="720"/>
      <w:jc w:val="both"/>
    </w:pPr>
    <w:rPr>
      <w:rFonts w:eastAsia="Calibri"/>
      <w:sz w:val="28"/>
      <w:szCs w:val="20"/>
    </w:rPr>
  </w:style>
  <w:style w:type="paragraph" w:customStyle="1" w:styleId="aff2">
    <w:name w:val="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f3">
    <w:name w:val="Plain Text"/>
    <w:basedOn w:val="a"/>
    <w:qFormat/>
    <w:rPr>
      <w:rFonts w:ascii="Courier New" w:hAnsi="Courier New" w:cs="Courier New"/>
      <w:color w:val="000000"/>
      <w:sz w:val="20"/>
      <w:szCs w:val="20"/>
    </w:rPr>
  </w:style>
  <w:style w:type="paragraph" w:customStyle="1" w:styleId="Postan">
    <w:name w:val="Postan"/>
    <w:basedOn w:val="a"/>
    <w:qFormat/>
    <w:pPr>
      <w:jc w:val="center"/>
    </w:pPr>
    <w:rPr>
      <w:rFonts w:eastAsia="Calibri"/>
      <w:sz w:val="28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ff4">
    <w:name w:val="page number"/>
    <w:basedOn w:val="a1"/>
    <w:rsid w:val="006A0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ПРОГРАММЫ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ПРОГРАММЫ</dc:title>
  <dc:creator>Компьютер №5</dc:creator>
  <cp:lastModifiedBy>Пользователь</cp:lastModifiedBy>
  <cp:revision>2</cp:revision>
  <dcterms:created xsi:type="dcterms:W3CDTF">2023-06-05T08:27:00Z</dcterms:created>
  <dcterms:modified xsi:type="dcterms:W3CDTF">2023-06-05T08:27:00Z</dcterms:modified>
  <dc:language>en-US</dc:language>
</cp:coreProperties>
</file>