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E0F" w:rsidRPr="00374E0F" w:rsidRDefault="00374E0F" w:rsidP="004A7312">
      <w:pPr>
        <w:spacing w:line="240" w:lineRule="atLeast"/>
        <w:jc w:val="center"/>
        <w:rPr>
          <w:sz w:val="28"/>
          <w:szCs w:val="28"/>
        </w:rPr>
      </w:pPr>
    </w:p>
    <w:p w:rsidR="004A7312" w:rsidRPr="004A7312" w:rsidRDefault="004A7312" w:rsidP="004A7312">
      <w:pPr>
        <w:shd w:val="clear" w:color="auto" w:fill="FFFFFF"/>
        <w:jc w:val="center"/>
        <w:rPr>
          <w:b/>
          <w:bCs/>
          <w:sz w:val="28"/>
          <w:szCs w:val="28"/>
          <w:lang w:val="x-none"/>
        </w:rPr>
      </w:pPr>
      <w:r w:rsidRPr="004A7312">
        <w:rPr>
          <w:b/>
          <w:bCs/>
          <w:sz w:val="28"/>
          <w:szCs w:val="28"/>
          <w:lang w:val="x-none"/>
        </w:rPr>
        <w:t>РОССИЙСКАЯ ФЕДЕРАЦИЯ</w:t>
      </w:r>
    </w:p>
    <w:p w:rsidR="004A7312" w:rsidRPr="004A7312" w:rsidRDefault="004A7312" w:rsidP="004A7312">
      <w:pPr>
        <w:shd w:val="clear" w:color="auto" w:fill="FFFFFF"/>
        <w:jc w:val="center"/>
        <w:rPr>
          <w:b/>
          <w:bCs/>
          <w:sz w:val="28"/>
          <w:szCs w:val="28"/>
          <w:lang w:val="x-none"/>
        </w:rPr>
      </w:pPr>
      <w:r w:rsidRPr="004A7312">
        <w:rPr>
          <w:b/>
          <w:bCs/>
          <w:sz w:val="28"/>
          <w:szCs w:val="28"/>
          <w:lang w:val="x-none"/>
        </w:rPr>
        <w:t>РОСТОВСКАЯ ОБЛАСТЬ ЦИМЛЯНСКИЙ РАЙОН</w:t>
      </w:r>
    </w:p>
    <w:p w:rsidR="004A7312" w:rsidRPr="004A7312" w:rsidRDefault="004A7312" w:rsidP="004A7312">
      <w:pPr>
        <w:shd w:val="clear" w:color="auto" w:fill="FFFFFF"/>
        <w:jc w:val="center"/>
        <w:rPr>
          <w:b/>
          <w:bCs/>
          <w:sz w:val="28"/>
          <w:szCs w:val="28"/>
          <w:lang w:val="x-none"/>
        </w:rPr>
      </w:pPr>
      <w:r w:rsidRPr="004A7312">
        <w:rPr>
          <w:b/>
          <w:bCs/>
          <w:sz w:val="28"/>
          <w:szCs w:val="28"/>
          <w:lang w:val="x-none"/>
        </w:rPr>
        <w:t>МУНИЦИПАЛЬНОЕ ОБРАЗОВАНИЕ</w:t>
      </w:r>
    </w:p>
    <w:p w:rsidR="004A7312" w:rsidRPr="004A7312" w:rsidRDefault="004A7312" w:rsidP="004A7312">
      <w:pPr>
        <w:shd w:val="clear" w:color="auto" w:fill="FFFFFF"/>
        <w:jc w:val="center"/>
        <w:rPr>
          <w:b/>
          <w:bCs/>
          <w:sz w:val="28"/>
          <w:szCs w:val="28"/>
          <w:lang w:val="x-none"/>
        </w:rPr>
      </w:pPr>
      <w:r w:rsidRPr="004A7312">
        <w:rPr>
          <w:b/>
          <w:bCs/>
          <w:sz w:val="28"/>
          <w:szCs w:val="28"/>
          <w:lang w:val="x-none"/>
        </w:rPr>
        <w:t>«САРКЕЛОВСКОЕ СЕЛЬСКОЕ ПОСЕЛЕНИЕ»</w:t>
      </w:r>
    </w:p>
    <w:p w:rsidR="004A7312" w:rsidRPr="004A7312" w:rsidRDefault="004A7312" w:rsidP="004A7312">
      <w:pPr>
        <w:shd w:val="clear" w:color="auto" w:fill="FFFFFF"/>
        <w:jc w:val="center"/>
        <w:rPr>
          <w:b/>
          <w:bCs/>
          <w:sz w:val="28"/>
          <w:szCs w:val="28"/>
          <w:lang w:val="x-none"/>
        </w:rPr>
      </w:pPr>
    </w:p>
    <w:p w:rsidR="004A7312" w:rsidRPr="004A7312" w:rsidRDefault="004A7312" w:rsidP="004A7312">
      <w:pPr>
        <w:shd w:val="clear" w:color="auto" w:fill="FFFFFF"/>
        <w:jc w:val="center"/>
        <w:rPr>
          <w:b/>
          <w:bCs/>
          <w:sz w:val="28"/>
          <w:szCs w:val="28"/>
          <w:lang w:val="x-none"/>
        </w:rPr>
      </w:pPr>
      <w:r w:rsidRPr="004A7312">
        <w:rPr>
          <w:b/>
          <w:bCs/>
          <w:sz w:val="28"/>
          <w:szCs w:val="28"/>
          <w:lang w:val="x-none"/>
        </w:rPr>
        <w:t>АДМИНИСТРАЦИЯ САРКЕЛОВСКОГО СЕЛЬСКОГО ПОСЕЛЕНИЯ</w:t>
      </w:r>
    </w:p>
    <w:p w:rsidR="004A7312" w:rsidRPr="004A7312" w:rsidRDefault="004A7312" w:rsidP="004A7312">
      <w:pPr>
        <w:shd w:val="clear" w:color="auto" w:fill="FFFFFF"/>
        <w:jc w:val="center"/>
        <w:rPr>
          <w:b/>
          <w:bCs/>
          <w:sz w:val="28"/>
          <w:szCs w:val="28"/>
        </w:rPr>
      </w:pPr>
    </w:p>
    <w:p w:rsidR="004A7312" w:rsidRPr="004A7312" w:rsidRDefault="004A7312" w:rsidP="004A7312">
      <w:pPr>
        <w:shd w:val="clear" w:color="auto" w:fill="FFFFFF"/>
        <w:jc w:val="center"/>
        <w:rPr>
          <w:sz w:val="28"/>
          <w:szCs w:val="28"/>
        </w:rPr>
      </w:pPr>
      <w:r w:rsidRPr="004A7312">
        <w:rPr>
          <w:b/>
          <w:bCs/>
          <w:sz w:val="28"/>
          <w:szCs w:val="28"/>
        </w:rPr>
        <w:t>ПОСТАНОВЛЕНИЕ</w:t>
      </w:r>
    </w:p>
    <w:p w:rsidR="004A7312" w:rsidRPr="004A7312" w:rsidRDefault="004A7312" w:rsidP="004A7312">
      <w:pPr>
        <w:shd w:val="clear" w:color="auto" w:fill="FFFFFF"/>
        <w:jc w:val="both"/>
        <w:rPr>
          <w:sz w:val="28"/>
          <w:szCs w:val="28"/>
        </w:rPr>
      </w:pPr>
    </w:p>
    <w:p w:rsidR="004A7312" w:rsidRPr="004A7312" w:rsidRDefault="004A7312" w:rsidP="004A7312">
      <w:pPr>
        <w:shd w:val="clear" w:color="auto" w:fill="FFFFFF"/>
        <w:jc w:val="both"/>
        <w:rPr>
          <w:sz w:val="28"/>
          <w:szCs w:val="28"/>
        </w:rPr>
      </w:pPr>
      <w:r w:rsidRPr="004A7312">
        <w:rPr>
          <w:sz w:val="28"/>
          <w:szCs w:val="28"/>
        </w:rPr>
        <w:t>_</w:t>
      </w:r>
      <w:proofErr w:type="gramStart"/>
      <w:r w:rsidRPr="004A7312">
        <w:rPr>
          <w:sz w:val="28"/>
          <w:szCs w:val="28"/>
        </w:rPr>
        <w:t>_._</w:t>
      </w:r>
      <w:proofErr w:type="gramEnd"/>
      <w:r w:rsidRPr="004A7312">
        <w:rPr>
          <w:sz w:val="28"/>
          <w:szCs w:val="28"/>
        </w:rPr>
        <w:t>_.2024                                              № __                                            п. Саркел</w:t>
      </w:r>
    </w:p>
    <w:p w:rsidR="004A7312" w:rsidRPr="004A7312" w:rsidRDefault="004A7312" w:rsidP="004A7312">
      <w:pPr>
        <w:shd w:val="clear" w:color="auto" w:fill="FFFFFF"/>
        <w:jc w:val="both"/>
        <w:rPr>
          <w:sz w:val="28"/>
          <w:szCs w:val="28"/>
        </w:rPr>
      </w:pPr>
    </w:p>
    <w:tbl>
      <w:tblPr>
        <w:tblW w:w="0" w:type="auto"/>
        <w:tblLayout w:type="fixed"/>
        <w:tblLook w:val="04A0" w:firstRow="1" w:lastRow="0" w:firstColumn="1" w:lastColumn="0" w:noHBand="0" w:noVBand="1"/>
      </w:tblPr>
      <w:tblGrid>
        <w:gridCol w:w="5283"/>
      </w:tblGrid>
      <w:tr w:rsidR="004A7312" w:rsidRPr="004A7312" w:rsidTr="007D590A">
        <w:trPr>
          <w:trHeight w:val="1149"/>
        </w:trPr>
        <w:tc>
          <w:tcPr>
            <w:tcW w:w="5283" w:type="dxa"/>
            <w:shd w:val="clear" w:color="auto" w:fill="auto"/>
          </w:tcPr>
          <w:p w:rsidR="004A7312" w:rsidRPr="004A7312" w:rsidRDefault="004A7312" w:rsidP="004A7312">
            <w:pPr>
              <w:shd w:val="clear" w:color="auto" w:fill="FFFFFF"/>
              <w:jc w:val="both"/>
              <w:rPr>
                <w:sz w:val="28"/>
                <w:szCs w:val="28"/>
              </w:rPr>
            </w:pPr>
            <w:r w:rsidRPr="004A7312">
              <w:rPr>
                <w:sz w:val="28"/>
                <w:szCs w:val="28"/>
              </w:rPr>
              <w:t>Об утверждении административного регламента по предоставлению муниципальной услуги «Выдача разрешения на проведение земляных работ»</w:t>
            </w:r>
          </w:p>
          <w:p w:rsidR="004A7312" w:rsidRPr="004A7312" w:rsidRDefault="004A7312" w:rsidP="004A7312">
            <w:pPr>
              <w:shd w:val="clear" w:color="auto" w:fill="FFFFFF"/>
              <w:jc w:val="both"/>
              <w:rPr>
                <w:sz w:val="28"/>
                <w:szCs w:val="28"/>
              </w:rPr>
            </w:pPr>
          </w:p>
        </w:tc>
      </w:tr>
    </w:tbl>
    <w:p w:rsidR="004A7312" w:rsidRPr="004A7312" w:rsidRDefault="004A7312" w:rsidP="004A7312">
      <w:pPr>
        <w:shd w:val="clear" w:color="auto" w:fill="FFFFFF"/>
        <w:jc w:val="both"/>
        <w:rPr>
          <w:sz w:val="28"/>
          <w:szCs w:val="28"/>
        </w:rPr>
      </w:pPr>
      <w:r w:rsidRPr="004A7312">
        <w:rPr>
          <w:sz w:val="28"/>
          <w:szCs w:val="28"/>
          <w:lang w:val="x-none"/>
        </w:rPr>
        <w:t xml:space="preserve">В соответствии с Федеральным законом от 27.07.2010 N210-ФЗ </w:t>
      </w:r>
      <w:r w:rsidRPr="004A7312">
        <w:rPr>
          <w:sz w:val="28"/>
          <w:szCs w:val="28"/>
        </w:rPr>
        <w:t>«</w:t>
      </w:r>
      <w:r w:rsidRPr="004A7312">
        <w:rPr>
          <w:sz w:val="28"/>
          <w:szCs w:val="28"/>
          <w:lang w:val="x-none"/>
        </w:rPr>
        <w:t xml:space="preserve">Об организации предоставления </w:t>
      </w:r>
      <w:r w:rsidRPr="004A7312">
        <w:rPr>
          <w:sz w:val="28"/>
          <w:szCs w:val="28"/>
        </w:rPr>
        <w:t>государственных</w:t>
      </w:r>
      <w:r w:rsidRPr="004A7312">
        <w:rPr>
          <w:sz w:val="28"/>
          <w:szCs w:val="28"/>
          <w:lang w:val="x-none"/>
        </w:rPr>
        <w:t xml:space="preserve"> и муниципальных услуг</w:t>
      </w:r>
      <w:r w:rsidRPr="004A7312">
        <w:rPr>
          <w:sz w:val="28"/>
          <w:szCs w:val="28"/>
        </w:rPr>
        <w:t>»</w:t>
      </w:r>
      <w:r w:rsidRPr="004A7312">
        <w:rPr>
          <w:sz w:val="28"/>
          <w:szCs w:val="28"/>
          <w:lang w:val="x-none"/>
        </w:rPr>
        <w:t xml:space="preserve">, постановлением Правительства Российской Федерации от 20.07.2021 N1228 </w:t>
      </w:r>
      <w:r w:rsidRPr="004A7312">
        <w:rPr>
          <w:sz w:val="28"/>
          <w:szCs w:val="28"/>
        </w:rPr>
        <w:t>«</w:t>
      </w:r>
      <w:r w:rsidRPr="004A7312">
        <w:rPr>
          <w:sz w:val="28"/>
          <w:szCs w:val="28"/>
          <w:lang w:val="x-none"/>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4A7312">
        <w:rPr>
          <w:sz w:val="28"/>
          <w:szCs w:val="28"/>
        </w:rPr>
        <w:t>»</w:t>
      </w:r>
      <w:r w:rsidRPr="004A7312">
        <w:rPr>
          <w:sz w:val="28"/>
          <w:szCs w:val="28"/>
          <w:lang w:val="x-none"/>
        </w:rPr>
        <w:t>, руководствуясь Уставом муниципального образования «</w:t>
      </w:r>
      <w:r w:rsidRPr="004A7312">
        <w:rPr>
          <w:sz w:val="28"/>
          <w:szCs w:val="28"/>
        </w:rPr>
        <w:t>Саркеловское</w:t>
      </w:r>
      <w:r w:rsidRPr="004A7312">
        <w:rPr>
          <w:sz w:val="28"/>
          <w:szCs w:val="28"/>
          <w:lang w:val="x-none"/>
        </w:rPr>
        <w:t xml:space="preserve"> сельское поселение», Администрация </w:t>
      </w:r>
      <w:r w:rsidRPr="004A7312">
        <w:rPr>
          <w:sz w:val="28"/>
          <w:szCs w:val="28"/>
        </w:rPr>
        <w:t>Саркеловского</w:t>
      </w:r>
      <w:r w:rsidRPr="004A7312">
        <w:rPr>
          <w:sz w:val="28"/>
          <w:szCs w:val="28"/>
          <w:lang w:val="x-none"/>
        </w:rPr>
        <w:t xml:space="preserve"> сельского поселения:</w:t>
      </w:r>
    </w:p>
    <w:p w:rsidR="004A7312" w:rsidRPr="004A7312" w:rsidRDefault="004A7312" w:rsidP="004A7312">
      <w:pPr>
        <w:shd w:val="clear" w:color="auto" w:fill="FFFFFF"/>
        <w:jc w:val="both"/>
        <w:rPr>
          <w:sz w:val="28"/>
          <w:szCs w:val="28"/>
        </w:rPr>
      </w:pPr>
    </w:p>
    <w:p w:rsidR="004A7312" w:rsidRPr="004A7312" w:rsidRDefault="004A7312" w:rsidP="004A7312">
      <w:pPr>
        <w:shd w:val="clear" w:color="auto" w:fill="FFFFFF"/>
        <w:jc w:val="center"/>
        <w:rPr>
          <w:sz w:val="28"/>
          <w:szCs w:val="28"/>
        </w:rPr>
      </w:pPr>
      <w:r w:rsidRPr="004A7312">
        <w:rPr>
          <w:sz w:val="28"/>
          <w:szCs w:val="28"/>
        </w:rPr>
        <w:t>ПОСТАНОВЛЯЕТ:</w:t>
      </w:r>
    </w:p>
    <w:p w:rsidR="004A7312" w:rsidRPr="004A7312" w:rsidRDefault="004A7312" w:rsidP="004A7312">
      <w:pPr>
        <w:shd w:val="clear" w:color="auto" w:fill="FFFFFF"/>
        <w:jc w:val="both"/>
        <w:rPr>
          <w:sz w:val="28"/>
          <w:szCs w:val="28"/>
        </w:rPr>
      </w:pPr>
    </w:p>
    <w:p w:rsidR="004A7312" w:rsidRPr="004A7312" w:rsidRDefault="004A7312" w:rsidP="004A7312">
      <w:pPr>
        <w:shd w:val="clear" w:color="auto" w:fill="FFFFFF"/>
        <w:ind w:firstLine="709"/>
        <w:jc w:val="both"/>
        <w:rPr>
          <w:sz w:val="28"/>
          <w:szCs w:val="28"/>
        </w:rPr>
      </w:pPr>
      <w:r w:rsidRPr="004A7312">
        <w:rPr>
          <w:sz w:val="28"/>
          <w:szCs w:val="28"/>
        </w:rPr>
        <w:t>1. Утвердить административный регламент предоставления Администрацией Саркеловского сельского поселения муниципальной услуги «Выдача разрешений на проведение земляных работ», согласно приложению.</w:t>
      </w:r>
    </w:p>
    <w:p w:rsidR="004A7312" w:rsidRPr="004A7312" w:rsidRDefault="004A7312" w:rsidP="004A7312">
      <w:pPr>
        <w:shd w:val="clear" w:color="auto" w:fill="FFFFFF"/>
        <w:ind w:firstLine="709"/>
        <w:jc w:val="both"/>
        <w:rPr>
          <w:sz w:val="28"/>
          <w:szCs w:val="28"/>
        </w:rPr>
      </w:pPr>
      <w:r w:rsidRPr="004A7312">
        <w:rPr>
          <w:sz w:val="28"/>
          <w:szCs w:val="28"/>
        </w:rPr>
        <w:t>2. Настоящее постановление вступает в силу с момента его опубликования.</w:t>
      </w:r>
    </w:p>
    <w:p w:rsidR="004A7312" w:rsidRPr="004A7312" w:rsidRDefault="004A7312" w:rsidP="004A7312">
      <w:pPr>
        <w:shd w:val="clear" w:color="auto" w:fill="FFFFFF"/>
        <w:ind w:firstLine="709"/>
        <w:jc w:val="both"/>
        <w:rPr>
          <w:sz w:val="28"/>
          <w:szCs w:val="28"/>
        </w:rPr>
      </w:pPr>
      <w:r w:rsidRPr="004A7312">
        <w:rPr>
          <w:sz w:val="28"/>
          <w:szCs w:val="28"/>
        </w:rPr>
        <w:t>3. Контроль за выполнением настоящего постановления оставляю за собой.</w:t>
      </w:r>
    </w:p>
    <w:p w:rsidR="004A7312" w:rsidRPr="004A7312" w:rsidRDefault="004A7312" w:rsidP="004A7312">
      <w:pPr>
        <w:shd w:val="clear" w:color="auto" w:fill="FFFFFF"/>
        <w:jc w:val="both"/>
        <w:rPr>
          <w:bCs/>
          <w:sz w:val="28"/>
          <w:szCs w:val="28"/>
        </w:rPr>
      </w:pPr>
    </w:p>
    <w:p w:rsidR="004A7312" w:rsidRPr="004A7312" w:rsidRDefault="004A7312" w:rsidP="004A7312">
      <w:pPr>
        <w:shd w:val="clear" w:color="auto" w:fill="FFFFFF"/>
        <w:jc w:val="both"/>
        <w:rPr>
          <w:bCs/>
          <w:sz w:val="28"/>
          <w:szCs w:val="28"/>
        </w:rPr>
      </w:pPr>
    </w:p>
    <w:p w:rsidR="004A7312" w:rsidRPr="004A7312" w:rsidRDefault="004A7312" w:rsidP="004A7312">
      <w:pPr>
        <w:shd w:val="clear" w:color="auto" w:fill="FFFFFF"/>
        <w:jc w:val="both"/>
        <w:rPr>
          <w:bCs/>
          <w:sz w:val="28"/>
          <w:szCs w:val="28"/>
        </w:rPr>
      </w:pPr>
    </w:p>
    <w:p w:rsidR="004A7312" w:rsidRPr="004A7312" w:rsidRDefault="004A7312" w:rsidP="004A7312">
      <w:pPr>
        <w:shd w:val="clear" w:color="auto" w:fill="FFFFFF"/>
        <w:jc w:val="both"/>
        <w:rPr>
          <w:bCs/>
          <w:sz w:val="28"/>
          <w:szCs w:val="28"/>
        </w:rPr>
      </w:pPr>
      <w:r w:rsidRPr="004A7312">
        <w:rPr>
          <w:bCs/>
          <w:sz w:val="28"/>
          <w:szCs w:val="28"/>
        </w:rPr>
        <w:t>Исполняющий обязанности главы</w:t>
      </w:r>
    </w:p>
    <w:p w:rsidR="004A7312" w:rsidRPr="004A7312" w:rsidRDefault="004A7312" w:rsidP="004A7312">
      <w:pPr>
        <w:shd w:val="clear" w:color="auto" w:fill="FFFFFF"/>
        <w:jc w:val="both"/>
        <w:rPr>
          <w:bCs/>
          <w:sz w:val="28"/>
          <w:szCs w:val="28"/>
        </w:rPr>
      </w:pPr>
      <w:r w:rsidRPr="004A7312">
        <w:rPr>
          <w:bCs/>
          <w:sz w:val="28"/>
          <w:szCs w:val="28"/>
        </w:rPr>
        <w:t>Администрации Саркеловского</w:t>
      </w:r>
    </w:p>
    <w:p w:rsidR="004A7312" w:rsidRPr="004A7312" w:rsidRDefault="004A7312" w:rsidP="004A7312">
      <w:pPr>
        <w:shd w:val="clear" w:color="auto" w:fill="FFFFFF"/>
        <w:jc w:val="both"/>
        <w:rPr>
          <w:bCs/>
          <w:sz w:val="28"/>
          <w:szCs w:val="28"/>
        </w:rPr>
      </w:pPr>
      <w:r w:rsidRPr="004A7312">
        <w:rPr>
          <w:bCs/>
          <w:sz w:val="28"/>
          <w:szCs w:val="28"/>
        </w:rPr>
        <w:t>сельского поселения                                                                    Н.П. Плотникова</w:t>
      </w:r>
    </w:p>
    <w:p w:rsidR="00DE1357" w:rsidRDefault="00DE1357" w:rsidP="0050342A">
      <w:pPr>
        <w:shd w:val="clear" w:color="auto" w:fill="FFFFFF"/>
        <w:jc w:val="both"/>
        <w:rPr>
          <w:bCs/>
          <w:spacing w:val="-1"/>
          <w:sz w:val="28"/>
          <w:szCs w:val="28"/>
        </w:rPr>
      </w:pPr>
    </w:p>
    <w:p w:rsidR="00186FBD" w:rsidRDefault="00186FBD" w:rsidP="0050342A">
      <w:pPr>
        <w:shd w:val="clear" w:color="auto" w:fill="FFFFFF"/>
        <w:jc w:val="both"/>
        <w:rPr>
          <w:bCs/>
          <w:spacing w:val="-1"/>
          <w:sz w:val="28"/>
          <w:szCs w:val="28"/>
        </w:rPr>
      </w:pPr>
    </w:p>
    <w:p w:rsidR="00186FBD" w:rsidRDefault="00186FBD" w:rsidP="0050342A">
      <w:pPr>
        <w:shd w:val="clear" w:color="auto" w:fill="FFFFFF"/>
        <w:jc w:val="both"/>
        <w:rPr>
          <w:bCs/>
          <w:spacing w:val="-1"/>
          <w:sz w:val="28"/>
          <w:szCs w:val="28"/>
        </w:rPr>
      </w:pPr>
    </w:p>
    <w:p w:rsidR="00186FBD" w:rsidRDefault="00186FBD" w:rsidP="0050342A">
      <w:pPr>
        <w:shd w:val="clear" w:color="auto" w:fill="FFFFFF"/>
        <w:jc w:val="both"/>
        <w:rPr>
          <w:bCs/>
          <w:spacing w:val="-1"/>
          <w:sz w:val="28"/>
          <w:szCs w:val="28"/>
        </w:rPr>
      </w:pPr>
    </w:p>
    <w:p w:rsidR="00186FBD" w:rsidRDefault="00186FBD" w:rsidP="0050342A">
      <w:pPr>
        <w:shd w:val="clear" w:color="auto" w:fill="FFFFFF"/>
        <w:jc w:val="both"/>
        <w:rPr>
          <w:bCs/>
          <w:spacing w:val="-1"/>
          <w:sz w:val="28"/>
          <w:szCs w:val="28"/>
        </w:rPr>
      </w:pPr>
    </w:p>
    <w:p w:rsidR="00DE1357" w:rsidRPr="0050342A" w:rsidRDefault="00DE1357" w:rsidP="0050342A">
      <w:pPr>
        <w:shd w:val="clear" w:color="auto" w:fill="FFFFFF"/>
        <w:jc w:val="both"/>
        <w:rPr>
          <w:bCs/>
          <w:spacing w:val="-1"/>
          <w:sz w:val="28"/>
          <w:szCs w:val="28"/>
        </w:rPr>
      </w:pPr>
    </w:p>
    <w:p w:rsidR="00DE1357" w:rsidRPr="004A7312" w:rsidRDefault="00186FBD" w:rsidP="00186FBD">
      <w:pPr>
        <w:tabs>
          <w:tab w:val="left" w:pos="5160"/>
          <w:tab w:val="left" w:pos="8767"/>
          <w:tab w:val="right" w:pos="9358"/>
          <w:tab w:val="right" w:pos="10691"/>
        </w:tabs>
        <w:ind w:left="7788" w:hanging="7788"/>
        <w:jc w:val="right"/>
      </w:pPr>
      <w:r>
        <w:tab/>
      </w:r>
      <w:r w:rsidR="00DE1357" w:rsidRPr="004A7312">
        <w:t>Приложение</w:t>
      </w:r>
      <w:r>
        <w:t xml:space="preserve"> к</w:t>
      </w:r>
      <w:r w:rsidR="008B3AF6" w:rsidRPr="004A7312">
        <w:t xml:space="preserve"> постановлению</w:t>
      </w:r>
      <w:r w:rsidR="00DE1357" w:rsidRPr="004A7312">
        <w:t xml:space="preserve"> </w:t>
      </w:r>
    </w:p>
    <w:p w:rsidR="00DE1357" w:rsidRPr="004A7312" w:rsidRDefault="00DE1357" w:rsidP="00DE1357">
      <w:pPr>
        <w:ind w:left="600"/>
        <w:jc w:val="right"/>
      </w:pPr>
      <w:r w:rsidRPr="004A7312">
        <w:t xml:space="preserve">Администрации </w:t>
      </w:r>
      <w:r w:rsidR="004A7312" w:rsidRPr="004A7312">
        <w:t>Саркеловского</w:t>
      </w:r>
    </w:p>
    <w:p w:rsidR="00DE1357" w:rsidRPr="004A7312" w:rsidRDefault="00DE1357" w:rsidP="00DE1357">
      <w:pPr>
        <w:ind w:left="600"/>
        <w:jc w:val="right"/>
      </w:pPr>
      <w:r w:rsidRPr="004A7312">
        <w:t xml:space="preserve"> сельского поселения</w:t>
      </w:r>
    </w:p>
    <w:p w:rsidR="00DE1357" w:rsidRPr="004A7312" w:rsidRDefault="00DE1357" w:rsidP="00DE1357">
      <w:pPr>
        <w:ind w:left="600"/>
        <w:jc w:val="right"/>
        <w:rPr>
          <w:highlight w:val="yellow"/>
        </w:rPr>
      </w:pPr>
      <w:r w:rsidRPr="004A7312">
        <w:t xml:space="preserve">от </w:t>
      </w:r>
      <w:r w:rsidR="004A7312" w:rsidRPr="004A7312">
        <w:t>__</w:t>
      </w:r>
      <w:r w:rsidRPr="004A7312">
        <w:t xml:space="preserve">.06. 2024г. № </w:t>
      </w:r>
      <w:r w:rsidR="004A7312" w:rsidRPr="004A7312">
        <w:t>__</w:t>
      </w:r>
      <w:r w:rsidRPr="004A7312">
        <w:t xml:space="preserve"> </w:t>
      </w:r>
    </w:p>
    <w:p w:rsidR="00DE1357" w:rsidRPr="001C4C8A" w:rsidRDefault="00DE1357" w:rsidP="00DE1357"/>
    <w:p w:rsidR="006660DE" w:rsidRPr="006660DE" w:rsidRDefault="006660DE" w:rsidP="006660DE">
      <w:pPr>
        <w:pStyle w:val="ConsPlusNormal"/>
        <w:widowControl/>
        <w:ind w:firstLine="0"/>
        <w:jc w:val="center"/>
        <w:outlineLvl w:val="1"/>
        <w:rPr>
          <w:rFonts w:ascii="Times New Roman" w:hAnsi="Times New Roman" w:cs="Times New Roman"/>
          <w:b/>
          <w:sz w:val="28"/>
          <w:szCs w:val="28"/>
        </w:rPr>
      </w:pPr>
      <w:r w:rsidRPr="006660DE">
        <w:rPr>
          <w:rFonts w:ascii="Times New Roman" w:hAnsi="Times New Roman" w:cs="Times New Roman"/>
          <w:b/>
          <w:sz w:val="28"/>
          <w:szCs w:val="28"/>
        </w:rPr>
        <w:t xml:space="preserve">АДМИНИСТРАТИВНЫЙ РЕГЛАМЕНТ </w:t>
      </w:r>
    </w:p>
    <w:p w:rsidR="006660DE" w:rsidRPr="006660DE" w:rsidRDefault="006660DE" w:rsidP="006660DE">
      <w:pPr>
        <w:pStyle w:val="ConsPlusNormal"/>
        <w:widowControl/>
        <w:ind w:firstLine="0"/>
        <w:jc w:val="center"/>
        <w:outlineLvl w:val="1"/>
        <w:rPr>
          <w:rFonts w:ascii="Times New Roman" w:hAnsi="Times New Roman" w:cs="Times New Roman"/>
          <w:b/>
          <w:sz w:val="28"/>
          <w:szCs w:val="28"/>
        </w:rPr>
      </w:pPr>
      <w:r w:rsidRPr="006660DE">
        <w:rPr>
          <w:rFonts w:ascii="Times New Roman" w:hAnsi="Times New Roman" w:cs="Times New Roman"/>
          <w:b/>
          <w:sz w:val="28"/>
          <w:szCs w:val="28"/>
        </w:rPr>
        <w:t>предоставления муниципальной услуги</w:t>
      </w:r>
    </w:p>
    <w:p w:rsidR="006660DE" w:rsidRDefault="006660DE" w:rsidP="006660DE">
      <w:pPr>
        <w:pStyle w:val="ConsPlusNormal"/>
        <w:widowControl/>
        <w:ind w:firstLine="0"/>
        <w:jc w:val="center"/>
        <w:outlineLvl w:val="1"/>
        <w:rPr>
          <w:rFonts w:ascii="Times New Roman" w:hAnsi="Times New Roman" w:cs="Times New Roman"/>
          <w:sz w:val="28"/>
          <w:szCs w:val="28"/>
        </w:rPr>
      </w:pPr>
      <w:r w:rsidRPr="006660DE">
        <w:rPr>
          <w:rFonts w:ascii="Times New Roman" w:hAnsi="Times New Roman" w:cs="Times New Roman"/>
          <w:b/>
          <w:sz w:val="28"/>
          <w:szCs w:val="28"/>
        </w:rPr>
        <w:t xml:space="preserve"> «Выдача разрешения на проведение земляных работ»</w:t>
      </w:r>
    </w:p>
    <w:p w:rsidR="006660DE" w:rsidRDefault="006660DE" w:rsidP="006660DE">
      <w:pPr>
        <w:pStyle w:val="ConsPlusNormal"/>
        <w:widowControl/>
        <w:ind w:firstLine="0"/>
        <w:jc w:val="center"/>
        <w:outlineLvl w:val="1"/>
        <w:rPr>
          <w:rFonts w:ascii="Times New Roman" w:hAnsi="Times New Roman" w:cs="Times New Roman"/>
          <w:sz w:val="28"/>
          <w:szCs w:val="28"/>
        </w:rPr>
      </w:pPr>
    </w:p>
    <w:p w:rsidR="006660DE" w:rsidRDefault="006660DE" w:rsidP="006660DE">
      <w:pPr>
        <w:pStyle w:val="ConsPlusNormal"/>
        <w:widowControl/>
        <w:ind w:firstLine="0"/>
        <w:jc w:val="center"/>
        <w:outlineLvl w:val="1"/>
        <w:rPr>
          <w:rFonts w:ascii="Times New Roman" w:hAnsi="Times New Roman" w:cs="Times New Roman"/>
          <w:b/>
          <w:sz w:val="28"/>
          <w:szCs w:val="28"/>
        </w:rPr>
      </w:pPr>
      <w:r w:rsidRPr="006660DE">
        <w:rPr>
          <w:rFonts w:ascii="Times New Roman" w:hAnsi="Times New Roman" w:cs="Times New Roman"/>
          <w:b/>
          <w:sz w:val="28"/>
          <w:szCs w:val="28"/>
        </w:rPr>
        <w:t>1. Общие положения</w:t>
      </w:r>
    </w:p>
    <w:p w:rsidR="006660DE" w:rsidRPr="006660DE" w:rsidRDefault="006660DE" w:rsidP="006660DE">
      <w:pPr>
        <w:pStyle w:val="ConsPlusNormal"/>
        <w:widowControl/>
        <w:ind w:firstLine="0"/>
        <w:jc w:val="center"/>
        <w:outlineLvl w:val="1"/>
        <w:rPr>
          <w:rFonts w:ascii="Times New Roman" w:hAnsi="Times New Roman" w:cs="Times New Roman"/>
          <w:b/>
          <w:sz w:val="28"/>
          <w:szCs w:val="28"/>
        </w:rPr>
      </w:pPr>
    </w:p>
    <w:p w:rsidR="006660DE" w:rsidRDefault="006660DE" w:rsidP="006660DE">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1.1. Административный регламент предоставления муниципальной услуги «Выдача разрешения на проведение земляных работ» (далее – административный регламент) разработан в целях повышения качества и доступности результатов предоставления муниципальной услуги по выдаче разрешений на проведение земляных работ на территории </w:t>
      </w:r>
      <w:r w:rsidR="00477C6E">
        <w:rPr>
          <w:rFonts w:ascii="Times New Roman" w:hAnsi="Times New Roman" w:cs="Times New Roman"/>
          <w:sz w:val="28"/>
          <w:szCs w:val="28"/>
        </w:rPr>
        <w:t>Саркеловского</w:t>
      </w:r>
      <w:r>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(далее - муниципальная услуга), создания комфортных условий для получателей муниципальной услуги (далее - заявители), и определяет порядок, сроки и последовательность административных процедур (действий) Администрации </w:t>
      </w:r>
      <w:r w:rsidR="00477C6E">
        <w:rPr>
          <w:rFonts w:ascii="Times New Roman" w:hAnsi="Times New Roman" w:cs="Times New Roman"/>
          <w:sz w:val="28"/>
          <w:szCs w:val="28"/>
        </w:rPr>
        <w:t>Саркеловского</w:t>
      </w:r>
      <w:r>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(далее - Администрация) при предоставлении муниципальной услуги. </w:t>
      </w:r>
    </w:p>
    <w:p w:rsidR="00AD734D" w:rsidRDefault="006660DE" w:rsidP="006660DE">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Предметом регулирования административного регламента являются отношения, возникающие между получателями муни</w:t>
      </w:r>
      <w:r w:rsidR="00AD734D">
        <w:rPr>
          <w:rFonts w:ascii="Times New Roman" w:hAnsi="Times New Roman" w:cs="Times New Roman"/>
          <w:sz w:val="28"/>
          <w:szCs w:val="28"/>
        </w:rPr>
        <w:t>ципальной услуги и Администрацией</w:t>
      </w:r>
      <w:r w:rsidRPr="006660DE">
        <w:rPr>
          <w:rFonts w:ascii="Times New Roman" w:hAnsi="Times New Roman" w:cs="Times New Roman"/>
          <w:sz w:val="28"/>
          <w:szCs w:val="28"/>
        </w:rPr>
        <w:t xml:space="preserve">, связанные с оптимизацией и доступностью муниципальной услуги по выдаче разрешений на проведение земляных работ на территории </w:t>
      </w:r>
      <w:r w:rsidR="00477C6E">
        <w:rPr>
          <w:rFonts w:ascii="Times New Roman" w:hAnsi="Times New Roman" w:cs="Times New Roman"/>
          <w:sz w:val="28"/>
          <w:szCs w:val="28"/>
        </w:rPr>
        <w:t>Саркеловского</w:t>
      </w:r>
      <w:r w:rsidR="00AD734D">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w:t>
      </w:r>
    </w:p>
    <w:p w:rsidR="00AD734D" w:rsidRDefault="006660DE" w:rsidP="006660DE">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1.2. 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выраженным в устной, письменной или электронной форме; </w:t>
      </w:r>
    </w:p>
    <w:p w:rsidR="00AD734D" w:rsidRDefault="006660DE" w:rsidP="00AD734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AD734D" w:rsidRDefault="006660DE" w:rsidP="00AD734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От имени физического лица с заявлением о предоставлении муниципальной услуги имеет право обратиться его представитель. Он предоставляет документ, удостоверяющий личность, документ, подтверждающий полномочия представителя получателя (копия при предъявлении оригинала). </w:t>
      </w:r>
    </w:p>
    <w:p w:rsidR="00AD734D" w:rsidRDefault="006660DE" w:rsidP="00AD734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1.3. Информирование и консультирование граждан по вопросу предоставления услуги. </w:t>
      </w:r>
    </w:p>
    <w:p w:rsidR="00B54E7D" w:rsidRDefault="006660DE" w:rsidP="00B54E7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Предоставление услуги осуществляет Администрация </w:t>
      </w:r>
      <w:r w:rsidR="00477C6E">
        <w:rPr>
          <w:rFonts w:ascii="Times New Roman" w:hAnsi="Times New Roman" w:cs="Times New Roman"/>
          <w:sz w:val="28"/>
          <w:szCs w:val="28"/>
        </w:rPr>
        <w:t>Саркеловского</w:t>
      </w:r>
      <w:r w:rsidR="00B54E7D">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в здании Администрации </w:t>
      </w:r>
      <w:r w:rsidR="00477C6E">
        <w:rPr>
          <w:rFonts w:ascii="Times New Roman" w:hAnsi="Times New Roman" w:cs="Times New Roman"/>
          <w:sz w:val="28"/>
          <w:szCs w:val="28"/>
        </w:rPr>
        <w:t>Саркеловского</w:t>
      </w:r>
      <w:r w:rsidR="00B54E7D">
        <w:rPr>
          <w:rFonts w:ascii="Times New Roman" w:hAnsi="Times New Roman" w:cs="Times New Roman"/>
          <w:sz w:val="28"/>
          <w:szCs w:val="28"/>
        </w:rPr>
        <w:t xml:space="preserve"> сельского поселения</w:t>
      </w:r>
      <w:r w:rsidR="00B54E7D" w:rsidRPr="006660DE">
        <w:rPr>
          <w:rFonts w:ascii="Times New Roman" w:hAnsi="Times New Roman" w:cs="Times New Roman"/>
          <w:sz w:val="28"/>
          <w:szCs w:val="28"/>
        </w:rPr>
        <w:t xml:space="preserve"> </w:t>
      </w:r>
      <w:r w:rsidRPr="006660DE">
        <w:rPr>
          <w:rFonts w:ascii="Times New Roman" w:hAnsi="Times New Roman" w:cs="Times New Roman"/>
          <w:sz w:val="28"/>
          <w:szCs w:val="28"/>
        </w:rPr>
        <w:lastRenderedPageBreak/>
        <w:t>по адресу: 3473</w:t>
      </w:r>
      <w:r w:rsidR="00477C6E">
        <w:rPr>
          <w:rFonts w:ascii="Times New Roman" w:hAnsi="Times New Roman" w:cs="Times New Roman"/>
          <w:sz w:val="28"/>
          <w:szCs w:val="28"/>
        </w:rPr>
        <w:t>05</w:t>
      </w:r>
      <w:r w:rsidRPr="006660DE">
        <w:rPr>
          <w:rFonts w:ascii="Times New Roman" w:hAnsi="Times New Roman" w:cs="Times New Roman"/>
          <w:sz w:val="28"/>
          <w:szCs w:val="28"/>
        </w:rPr>
        <w:t xml:space="preserve">, Ростовская область, Цимлянский район, </w:t>
      </w:r>
      <w:r w:rsidR="00477C6E">
        <w:rPr>
          <w:rFonts w:ascii="Times New Roman" w:hAnsi="Times New Roman" w:cs="Times New Roman"/>
          <w:sz w:val="28"/>
          <w:szCs w:val="28"/>
        </w:rPr>
        <w:t>п. Саркел, ул. Винзаводская, 3а</w:t>
      </w:r>
      <w:r w:rsidR="00B54E7D">
        <w:rPr>
          <w:rFonts w:ascii="Times New Roman" w:hAnsi="Times New Roman" w:cs="Times New Roman"/>
          <w:sz w:val="28"/>
          <w:szCs w:val="28"/>
        </w:rPr>
        <w:t xml:space="preserve">. Телефон: </w:t>
      </w:r>
      <w:r w:rsidR="00B54E7D" w:rsidRPr="006660DE">
        <w:rPr>
          <w:rFonts w:ascii="Times New Roman" w:hAnsi="Times New Roman" w:cs="Times New Roman"/>
          <w:sz w:val="28"/>
          <w:szCs w:val="28"/>
        </w:rPr>
        <w:t>8(86391)</w:t>
      </w:r>
      <w:r w:rsidR="00B54E7D">
        <w:rPr>
          <w:rFonts w:ascii="Times New Roman" w:hAnsi="Times New Roman" w:cs="Times New Roman"/>
          <w:sz w:val="28"/>
          <w:szCs w:val="28"/>
        </w:rPr>
        <w:t xml:space="preserve"> </w:t>
      </w:r>
      <w:r w:rsidR="00477C6E">
        <w:rPr>
          <w:rFonts w:ascii="Times New Roman" w:hAnsi="Times New Roman" w:cs="Times New Roman"/>
          <w:sz w:val="28"/>
          <w:szCs w:val="28"/>
        </w:rPr>
        <w:t>43-3-42</w:t>
      </w:r>
      <w:r w:rsidR="00B54E7D">
        <w:rPr>
          <w:rFonts w:ascii="Times New Roman" w:hAnsi="Times New Roman" w:cs="Times New Roman"/>
          <w:sz w:val="28"/>
          <w:szCs w:val="28"/>
        </w:rPr>
        <w:t xml:space="preserve">, </w:t>
      </w:r>
      <w:r w:rsidRPr="006660DE">
        <w:rPr>
          <w:rFonts w:ascii="Times New Roman" w:hAnsi="Times New Roman" w:cs="Times New Roman"/>
          <w:sz w:val="28"/>
          <w:szCs w:val="28"/>
        </w:rPr>
        <w:t xml:space="preserve">адрес электронной почты: </w:t>
      </w:r>
      <w:proofErr w:type="spellStart"/>
      <w:r w:rsidR="00523F3F" w:rsidRPr="00523F3F">
        <w:rPr>
          <w:rFonts w:ascii="Times New Roman" w:hAnsi="Times New Roman" w:cs="Times New Roman"/>
          <w:sz w:val="28"/>
          <w:szCs w:val="28"/>
          <w:lang w:val="en-US"/>
        </w:rPr>
        <w:t>sp</w:t>
      </w:r>
      <w:proofErr w:type="spellEnd"/>
      <w:r w:rsidR="00523F3F" w:rsidRPr="00523F3F">
        <w:rPr>
          <w:rFonts w:ascii="Times New Roman" w:hAnsi="Times New Roman" w:cs="Times New Roman"/>
          <w:sz w:val="28"/>
          <w:szCs w:val="28"/>
        </w:rPr>
        <w:t>41425@</w:t>
      </w:r>
      <w:proofErr w:type="spellStart"/>
      <w:r w:rsidR="00523F3F" w:rsidRPr="00523F3F">
        <w:rPr>
          <w:rFonts w:ascii="Times New Roman" w:hAnsi="Times New Roman" w:cs="Times New Roman"/>
          <w:sz w:val="28"/>
          <w:szCs w:val="28"/>
          <w:lang w:val="en-US"/>
        </w:rPr>
        <w:t>donpac</w:t>
      </w:r>
      <w:proofErr w:type="spellEnd"/>
      <w:r w:rsidR="00523F3F" w:rsidRPr="00523F3F">
        <w:rPr>
          <w:rFonts w:ascii="Times New Roman" w:hAnsi="Times New Roman" w:cs="Times New Roman"/>
          <w:sz w:val="28"/>
          <w:szCs w:val="28"/>
        </w:rPr>
        <w:t>.</w:t>
      </w:r>
      <w:proofErr w:type="spellStart"/>
      <w:r w:rsidR="00523F3F" w:rsidRPr="00523F3F">
        <w:rPr>
          <w:rFonts w:ascii="Times New Roman" w:hAnsi="Times New Roman" w:cs="Times New Roman"/>
          <w:sz w:val="28"/>
          <w:szCs w:val="28"/>
          <w:lang w:val="en-US"/>
        </w:rPr>
        <w:t>ru</w:t>
      </w:r>
      <w:proofErr w:type="spellEnd"/>
      <w:r w:rsidR="00523F3F">
        <w:rPr>
          <w:rFonts w:ascii="Times New Roman" w:hAnsi="Times New Roman" w:cs="Times New Roman"/>
          <w:sz w:val="28"/>
          <w:szCs w:val="28"/>
        </w:rPr>
        <w:t>.</w:t>
      </w:r>
      <w:r w:rsidRPr="006660DE">
        <w:rPr>
          <w:rFonts w:ascii="Times New Roman" w:hAnsi="Times New Roman" w:cs="Times New Roman"/>
          <w:sz w:val="28"/>
          <w:szCs w:val="28"/>
        </w:rPr>
        <w:t xml:space="preserve"> Режим работы по вопросам предоставления муниципальной услуги: Понедельник, </w:t>
      </w:r>
      <w:r w:rsidR="00B54E7D">
        <w:rPr>
          <w:rFonts w:ascii="Times New Roman" w:hAnsi="Times New Roman" w:cs="Times New Roman"/>
          <w:sz w:val="28"/>
          <w:szCs w:val="28"/>
        </w:rPr>
        <w:t xml:space="preserve">вторник, </w:t>
      </w:r>
      <w:r w:rsidRPr="006660DE">
        <w:rPr>
          <w:rFonts w:ascii="Times New Roman" w:hAnsi="Times New Roman" w:cs="Times New Roman"/>
          <w:sz w:val="28"/>
          <w:szCs w:val="28"/>
        </w:rPr>
        <w:t>среда, четверг</w:t>
      </w:r>
      <w:r w:rsidR="00B54E7D">
        <w:rPr>
          <w:rFonts w:ascii="Times New Roman" w:hAnsi="Times New Roman" w:cs="Times New Roman"/>
          <w:sz w:val="28"/>
          <w:szCs w:val="28"/>
        </w:rPr>
        <w:t>, пятница:</w:t>
      </w:r>
      <w:r w:rsidRPr="006660DE">
        <w:rPr>
          <w:rFonts w:ascii="Times New Roman" w:hAnsi="Times New Roman" w:cs="Times New Roman"/>
          <w:sz w:val="28"/>
          <w:szCs w:val="28"/>
        </w:rPr>
        <w:t xml:space="preserve"> 08.</w:t>
      </w:r>
      <w:r w:rsidR="00523F3F">
        <w:rPr>
          <w:rFonts w:ascii="Times New Roman" w:hAnsi="Times New Roman" w:cs="Times New Roman"/>
          <w:sz w:val="28"/>
          <w:szCs w:val="28"/>
        </w:rPr>
        <w:t>3</w:t>
      </w:r>
      <w:r w:rsidRPr="006660DE">
        <w:rPr>
          <w:rFonts w:ascii="Times New Roman" w:hAnsi="Times New Roman" w:cs="Times New Roman"/>
          <w:sz w:val="28"/>
          <w:szCs w:val="28"/>
        </w:rPr>
        <w:t>0 – 1</w:t>
      </w:r>
      <w:r w:rsidR="00B54E7D">
        <w:rPr>
          <w:rFonts w:ascii="Times New Roman" w:hAnsi="Times New Roman" w:cs="Times New Roman"/>
          <w:sz w:val="28"/>
          <w:szCs w:val="28"/>
        </w:rPr>
        <w:t>6</w:t>
      </w:r>
      <w:r w:rsidR="00523F3F">
        <w:rPr>
          <w:rFonts w:ascii="Times New Roman" w:hAnsi="Times New Roman" w:cs="Times New Roman"/>
          <w:sz w:val="28"/>
          <w:szCs w:val="28"/>
        </w:rPr>
        <w:t>.45</w:t>
      </w:r>
      <w:r w:rsidRPr="006660DE">
        <w:rPr>
          <w:rFonts w:ascii="Times New Roman" w:hAnsi="Times New Roman" w:cs="Times New Roman"/>
          <w:sz w:val="28"/>
          <w:szCs w:val="28"/>
        </w:rPr>
        <w:t xml:space="preserve"> перерыв: 12.00</w:t>
      </w:r>
      <w:r w:rsidR="00B54E7D">
        <w:rPr>
          <w:rFonts w:ascii="Times New Roman" w:hAnsi="Times New Roman" w:cs="Times New Roman"/>
          <w:sz w:val="28"/>
          <w:szCs w:val="28"/>
        </w:rPr>
        <w:t xml:space="preserve"> - 1</w:t>
      </w:r>
      <w:r w:rsidR="00523F3F">
        <w:rPr>
          <w:rFonts w:ascii="Times New Roman" w:hAnsi="Times New Roman" w:cs="Times New Roman"/>
          <w:sz w:val="28"/>
          <w:szCs w:val="28"/>
        </w:rPr>
        <w:t>2</w:t>
      </w:r>
      <w:r w:rsidRPr="006660DE">
        <w:rPr>
          <w:rFonts w:ascii="Times New Roman" w:hAnsi="Times New Roman" w:cs="Times New Roman"/>
          <w:sz w:val="28"/>
          <w:szCs w:val="28"/>
        </w:rPr>
        <w:t>.</w:t>
      </w:r>
      <w:r w:rsidR="00523F3F">
        <w:rPr>
          <w:rFonts w:ascii="Times New Roman" w:hAnsi="Times New Roman" w:cs="Times New Roman"/>
          <w:sz w:val="28"/>
          <w:szCs w:val="28"/>
        </w:rPr>
        <w:t>45,</w:t>
      </w:r>
      <w:r w:rsidRPr="006660DE">
        <w:rPr>
          <w:rFonts w:ascii="Times New Roman" w:hAnsi="Times New Roman" w:cs="Times New Roman"/>
          <w:sz w:val="28"/>
          <w:szCs w:val="28"/>
        </w:rPr>
        <w:t xml:space="preserve"> суббота, воскресенье - выходной. </w:t>
      </w:r>
    </w:p>
    <w:p w:rsidR="00523F3F" w:rsidRDefault="006660DE" w:rsidP="00523F3F">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а также размещаются на официальном сайте Администрации </w:t>
      </w:r>
      <w:r w:rsidR="00477C6E">
        <w:rPr>
          <w:rFonts w:ascii="Times New Roman" w:hAnsi="Times New Roman" w:cs="Times New Roman"/>
          <w:sz w:val="28"/>
          <w:szCs w:val="28"/>
        </w:rPr>
        <w:t>Саркеловского</w:t>
      </w:r>
      <w:r w:rsidR="00B54E7D">
        <w:rPr>
          <w:rFonts w:ascii="Times New Roman" w:hAnsi="Times New Roman" w:cs="Times New Roman"/>
          <w:sz w:val="28"/>
          <w:szCs w:val="28"/>
        </w:rPr>
        <w:t xml:space="preserve"> сельского поселения: </w:t>
      </w:r>
      <w:r w:rsidR="00523F3F" w:rsidRPr="00523F3F">
        <w:rPr>
          <w:rFonts w:ascii="Times New Roman" w:hAnsi="Times New Roman" w:cs="Times New Roman"/>
          <w:sz w:val="28"/>
          <w:szCs w:val="28"/>
        </w:rPr>
        <w:t>https://sarkelovskoe-sp.ru/</w:t>
      </w:r>
      <w:r w:rsidR="00523F3F">
        <w:rPr>
          <w:rFonts w:ascii="Times New Roman" w:hAnsi="Times New Roman" w:cs="Times New Roman"/>
          <w:sz w:val="28"/>
          <w:szCs w:val="28"/>
        </w:rPr>
        <w:t>.</w:t>
      </w:r>
    </w:p>
    <w:p w:rsidR="00B54E7D" w:rsidRDefault="006660DE" w:rsidP="00B54E7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Основными требованиями при консультировании и информировании являются: компетентность, вежливость, четкость в изложении материала, полнота консультирования. </w:t>
      </w:r>
    </w:p>
    <w:p w:rsidR="00B54E7D" w:rsidRDefault="006660DE" w:rsidP="00B54E7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Должностные лица (специалисты) Администрации, осуществляющие прием, консультирование, обязаны относиться к обратившимся гражданам корректно и внимательно. </w:t>
      </w:r>
    </w:p>
    <w:p w:rsidR="00B54E7D" w:rsidRDefault="006660DE" w:rsidP="00B54E7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Гражданин с учетом графика (режима)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 электронной почты.</w:t>
      </w:r>
    </w:p>
    <w:p w:rsidR="00713DAD"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Информация о предоставлении муниципальной услуги предоставляется бесплатно. При информировании по письменным запросам ответ направляется почтой в адрес заявителя (в том числе посредством направления обращения по электронной почте). При ответах на телефонные звонки и устные обращения граждан специалисты Администрации </w:t>
      </w:r>
      <w:r w:rsidR="00477C6E">
        <w:rPr>
          <w:rFonts w:ascii="Times New Roman" w:hAnsi="Times New Roman" w:cs="Times New Roman"/>
          <w:sz w:val="28"/>
          <w:szCs w:val="28"/>
        </w:rPr>
        <w:t>Саркеловского</w:t>
      </w:r>
      <w:r w:rsidR="00B54E7D">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подробно информируют обратившихся по интересующим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В любое время с момента приема заявления о выдаче разрешений на проведение земляных работ заявитель имеет право на получение сведений о ходе исполнения услуги при помощи телефона или посредством личного посещения. Для получения сведений об исполнении услуги заявителем указываются (называются специалисту) дата, фамилия, имя, отчество (при его наличии), заявителя, местонахождения помещения. Заявителю предоставляются сведения о том, на каком этапе исполнения услуги находится представленный им пакет документов. Информирование о процедуре предоставления муниципальной услуги осуществляется: </w:t>
      </w:r>
    </w:p>
    <w:p w:rsidR="00713DAD"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путем размещения настоящего административного регламента на официальном сайте Администрации </w:t>
      </w:r>
      <w:r w:rsidR="00477C6E">
        <w:rPr>
          <w:rFonts w:ascii="Times New Roman" w:hAnsi="Times New Roman" w:cs="Times New Roman"/>
          <w:sz w:val="28"/>
          <w:szCs w:val="28"/>
        </w:rPr>
        <w:t>Саркеловского</w:t>
      </w:r>
      <w:r w:rsidR="00713DAD">
        <w:rPr>
          <w:rFonts w:ascii="Times New Roman" w:hAnsi="Times New Roman" w:cs="Times New Roman"/>
          <w:sz w:val="28"/>
          <w:szCs w:val="28"/>
        </w:rPr>
        <w:t xml:space="preserve"> сельского поселения в сети Интернет по адресу:</w:t>
      </w:r>
      <w:r w:rsidR="00523F3F" w:rsidRPr="00523F3F">
        <w:t xml:space="preserve"> </w:t>
      </w:r>
      <w:r w:rsidR="00523F3F" w:rsidRPr="00523F3F">
        <w:rPr>
          <w:rFonts w:ascii="Times New Roman" w:hAnsi="Times New Roman" w:cs="Times New Roman"/>
          <w:sz w:val="28"/>
          <w:szCs w:val="28"/>
        </w:rPr>
        <w:t>https://sarkelovskoe-sp.ru/</w:t>
      </w:r>
      <w:r w:rsidR="00523F3F">
        <w:rPr>
          <w:rFonts w:ascii="Times New Roman" w:hAnsi="Times New Roman" w:cs="Times New Roman"/>
          <w:sz w:val="28"/>
          <w:szCs w:val="28"/>
        </w:rPr>
        <w:t>;</w:t>
      </w:r>
    </w:p>
    <w:p w:rsidR="00713DAD"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непосредственно в Администрации </w:t>
      </w:r>
      <w:r w:rsidR="00713DAD">
        <w:rPr>
          <w:rFonts w:ascii="Times New Roman" w:hAnsi="Times New Roman" w:cs="Times New Roman"/>
          <w:sz w:val="28"/>
          <w:szCs w:val="28"/>
        </w:rPr>
        <w:t>поселения</w:t>
      </w:r>
      <w:r w:rsidRPr="006660DE">
        <w:rPr>
          <w:rFonts w:ascii="Times New Roman" w:hAnsi="Times New Roman" w:cs="Times New Roman"/>
          <w:sz w:val="28"/>
          <w:szCs w:val="28"/>
        </w:rPr>
        <w:t xml:space="preserve"> на информационных стендах. </w:t>
      </w:r>
    </w:p>
    <w:p w:rsidR="00713DAD"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 xml:space="preserve">Консультации по процедуре предоставления муниципальной услуги осуществляются: </w:t>
      </w:r>
    </w:p>
    <w:p w:rsidR="00713DAD"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при личном обращении граждан;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при письменном обращении (в том числе посредством направления обращения по электронной почте);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по телефону.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Основными требованиями к информированию заявителей являются: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достоверность предоставляемой информации;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четкость в изложении информации;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полнота информирования;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удобство и доступность получения информации;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оперативность предоставления информации.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1.4. Муниципальная услуга предоставляется Администрацией </w:t>
      </w:r>
      <w:r w:rsidR="00477C6E">
        <w:rPr>
          <w:rFonts w:ascii="Times New Roman" w:hAnsi="Times New Roman" w:cs="Times New Roman"/>
          <w:sz w:val="28"/>
          <w:szCs w:val="28"/>
        </w:rPr>
        <w:t>Саркеловского</w:t>
      </w:r>
      <w:r w:rsidR="00202D90">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w:t>
      </w:r>
    </w:p>
    <w:p w:rsidR="00202D90" w:rsidRDefault="00202D90" w:rsidP="00713DAD">
      <w:pPr>
        <w:pStyle w:val="ConsPlusNormal"/>
        <w:widowControl/>
        <w:ind w:firstLine="709"/>
        <w:jc w:val="both"/>
        <w:outlineLvl w:val="1"/>
        <w:rPr>
          <w:rFonts w:ascii="Times New Roman" w:hAnsi="Times New Roman" w:cs="Times New Roman"/>
          <w:sz w:val="28"/>
          <w:szCs w:val="28"/>
        </w:rPr>
      </w:pPr>
    </w:p>
    <w:p w:rsidR="00202D90" w:rsidRDefault="006660DE" w:rsidP="00202D90">
      <w:pPr>
        <w:pStyle w:val="ConsPlusNormal"/>
        <w:widowControl/>
        <w:ind w:firstLine="709"/>
        <w:jc w:val="center"/>
        <w:outlineLvl w:val="1"/>
        <w:rPr>
          <w:rFonts w:ascii="Times New Roman" w:hAnsi="Times New Roman" w:cs="Times New Roman"/>
          <w:b/>
          <w:sz w:val="28"/>
          <w:szCs w:val="28"/>
        </w:rPr>
      </w:pPr>
      <w:r w:rsidRPr="00202D90">
        <w:rPr>
          <w:rFonts w:ascii="Times New Roman" w:hAnsi="Times New Roman" w:cs="Times New Roman"/>
          <w:b/>
          <w:sz w:val="28"/>
          <w:szCs w:val="28"/>
        </w:rPr>
        <w:t>2. Стандарт предоставления муниципальной услуги</w:t>
      </w:r>
    </w:p>
    <w:p w:rsidR="00C25B32" w:rsidRPr="00202D90" w:rsidRDefault="00C25B32" w:rsidP="00202D90">
      <w:pPr>
        <w:pStyle w:val="ConsPlusNormal"/>
        <w:widowControl/>
        <w:ind w:firstLine="709"/>
        <w:jc w:val="center"/>
        <w:outlineLvl w:val="1"/>
        <w:rPr>
          <w:rFonts w:ascii="Times New Roman" w:hAnsi="Times New Roman" w:cs="Times New Roman"/>
          <w:b/>
          <w:sz w:val="28"/>
          <w:szCs w:val="28"/>
        </w:rPr>
      </w:pP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2.1. Наименование муниципальной услуги «Выдача разрешений на проведение земляных работ».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2.2. Наименование органа местного самоуправления, предоставляющего муниципальную услугу.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Муниципальную услугу предоставляет Администрация </w:t>
      </w:r>
      <w:r w:rsidR="00477C6E">
        <w:rPr>
          <w:rFonts w:ascii="Times New Roman" w:hAnsi="Times New Roman" w:cs="Times New Roman"/>
          <w:sz w:val="28"/>
          <w:szCs w:val="28"/>
        </w:rPr>
        <w:t>Саркеловского</w:t>
      </w:r>
      <w:r w:rsidR="00202D90">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Предоставление </w:t>
      </w:r>
      <w:r w:rsidR="00202D90">
        <w:rPr>
          <w:rFonts w:ascii="Times New Roman" w:hAnsi="Times New Roman" w:cs="Times New Roman"/>
          <w:sz w:val="28"/>
          <w:szCs w:val="28"/>
        </w:rPr>
        <w:t>муниципальной услуги осуществляет специалист</w:t>
      </w:r>
      <w:r w:rsidRPr="006660DE">
        <w:rPr>
          <w:rFonts w:ascii="Times New Roman" w:hAnsi="Times New Roman" w:cs="Times New Roman"/>
          <w:sz w:val="28"/>
          <w:szCs w:val="28"/>
        </w:rPr>
        <w:t xml:space="preserve"> Администрации </w:t>
      </w:r>
      <w:r w:rsidR="00477C6E">
        <w:rPr>
          <w:rFonts w:ascii="Times New Roman" w:hAnsi="Times New Roman" w:cs="Times New Roman"/>
          <w:sz w:val="28"/>
          <w:szCs w:val="28"/>
        </w:rPr>
        <w:t>Саркеловского</w:t>
      </w:r>
      <w:r w:rsidR="00202D90">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2.3. Правовые основания для предоставления муниципальной услуги </w:t>
      </w:r>
    </w:p>
    <w:p w:rsidR="00202D90"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 Конституция Российской Федерации;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 Федеральный закон от 06 октября 2003 года № 131-ФЗ «Об общих принципах организации местного самоуправления в Российской Федерации»;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 Федеральный закон от 02 мая 2006 года № 59-ФЗ «О порядке рассмотрения обращений граждан Российской Федерации»;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4) Федеральный закон от 27 июля 2010 года № 210-ФЗ «Об организации предоставления государственных и муниципальных услуг»;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5) Федеральный закон от 27 июля 2006 года № 152-ФЗ «О персональных данных;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6) Устав муниципального образования «Цимлянский район»; 2.4. Результат предоставления муниципальной услуги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2.4.1. Конечным результатом предоставления муниципальной услуги является получение заявителем одного из следующих документов: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 разрешения на проведение земляных работ с перечнем согласующих организаций, сроками производства земляных работ и сроками восстановления дорожного покрытия;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 решение об отказе в выдаче разрешения.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2.5. Срок предоставления муниципальной услуги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2.5.1. Максимальный срок предоставления муниципальной услуги - 10 календарных дней со дня поступления заявления и документов, необходимых для предоставления муниципальной услуги.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2.6.1. Для предоставления муниципальной услуги заявитель или его уполномоченный представитель самостоятельно представляют следующие документы: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для юридических лиц: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заявку по форме, согласно приложению 2 к настоящему регламенту с подробной характеристикой планирующихся работ, гарантией обеспечения техникой для вывоза лишнего грунта, наличия всех необходимых материалов, переходных мостиков, оградительных щитов, предупредительных знаков, устройства освещения;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график производства земляных работ и полного восстановления разрытой территории и нарушаемых объектов благоустройства;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копию приказа по организации о назначении лица, ответственного за проведение работ, соблюдение правил техники безопасности на объекте и за полное восстановление разрытой территории, на имя которого будет выдано разрешение на проведение земляных работ;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проектную документацию (для ознакомления), согласованную в установленном порядке;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схему ограждения и организации движения транспорта, а также график выполнения работ, согласованные с ОГИБДД МО МВД России «</w:t>
      </w:r>
      <w:proofErr w:type="spellStart"/>
      <w:r w:rsidRPr="006660DE">
        <w:rPr>
          <w:rFonts w:ascii="Times New Roman" w:hAnsi="Times New Roman" w:cs="Times New Roman"/>
          <w:sz w:val="28"/>
          <w:szCs w:val="28"/>
        </w:rPr>
        <w:t>Волгодонское</w:t>
      </w:r>
      <w:proofErr w:type="spellEnd"/>
      <w:r w:rsidRPr="006660DE">
        <w:rPr>
          <w:rFonts w:ascii="Times New Roman" w:hAnsi="Times New Roman" w:cs="Times New Roman"/>
          <w:sz w:val="28"/>
          <w:szCs w:val="28"/>
        </w:rPr>
        <w:t xml:space="preserve">» (далее - ГИБДД), в случае закрытия или ограничения движения на период проведения земляных работ;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гарантийные обязательства об обеспечении сохранности бортового камня, тротуарной плитки, деревьев, кустарников и других объектов благоустройства, а также полного восстановления разрытой территории и объектов благоустройства;</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для физических лиц: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заявку по форме, согласно приложению 2 к настоящему регламенту с описанием планирующихся работ;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копию при предъявлении оригинала документа, удостоверяющего личность гражданина (для физических лиц);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копию при предъявлении оригинала документа, подтверждающего полномочия представителя получателя (получателей) (для физических лиц); </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правоустанавливающие документы на земельный участок, в границах, которого планируется проведение земляных работ;</w:t>
      </w:r>
    </w:p>
    <w:p w:rsidR="000E11B4" w:rsidRDefault="006660DE" w:rsidP="00713DAD">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в случае, если проведение земляных работ затрагивает интересы близлежащих домовладельцев, письменное согласие от собственников; </w:t>
      </w:r>
    </w:p>
    <w:p w:rsidR="000E11B4"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согласование с заведующим сектором архитектуры и градостроительства </w:t>
      </w:r>
      <w:r w:rsidR="000E11B4">
        <w:rPr>
          <w:rFonts w:ascii="Times New Roman" w:hAnsi="Times New Roman" w:cs="Times New Roman"/>
          <w:sz w:val="28"/>
          <w:szCs w:val="28"/>
        </w:rPr>
        <w:t>Администрации Цимлянского района</w:t>
      </w:r>
      <w:proofErr w:type="gramStart"/>
      <w:r w:rsidR="000E11B4">
        <w:rPr>
          <w:rFonts w:ascii="Times New Roman" w:hAnsi="Times New Roman" w:cs="Times New Roman"/>
          <w:sz w:val="28"/>
          <w:szCs w:val="28"/>
        </w:rPr>
        <w:t>.</w:t>
      </w:r>
      <w:proofErr w:type="gramEnd"/>
      <w:r w:rsidRPr="006660DE">
        <w:rPr>
          <w:rFonts w:ascii="Times New Roman" w:hAnsi="Times New Roman" w:cs="Times New Roman"/>
          <w:sz w:val="28"/>
          <w:szCs w:val="28"/>
        </w:rPr>
        <w:t xml:space="preserve"> обслуживающей службой жилищно-коммунального хозяйства, службами электро-, газоснабжения и связи в случае, если земляные работы будут проводится в их охранной зоне. </w:t>
      </w:r>
    </w:p>
    <w:p w:rsidR="000E11B4"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 xml:space="preserve">2.6.2. Документы,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rsidR="00990A8F"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2.6.3. Запрещается требовать от заявителя</w:t>
      </w:r>
      <w:r w:rsidR="00990A8F">
        <w:rPr>
          <w:rFonts w:ascii="Times New Roman" w:hAnsi="Times New Roman" w:cs="Times New Roman"/>
          <w:sz w:val="28"/>
          <w:szCs w:val="28"/>
        </w:rPr>
        <w:t>:</w:t>
      </w:r>
    </w:p>
    <w:p w:rsidR="004376F7"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1)</w:t>
      </w:r>
      <w:r w:rsidR="006660DE" w:rsidRPr="00CC6045">
        <w:rPr>
          <w:rFonts w:ascii="Times New Roman" w:hAnsi="Times New Roman" w:cs="Times New Roman"/>
          <w:sz w:val="28"/>
          <w:szCs w:val="28"/>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C6045">
        <w:rPr>
          <w:rFonts w:ascii="Times New Roman" w:hAnsi="Times New Roman" w:cs="Times New Roman"/>
          <w:sz w:val="28"/>
          <w:szCs w:val="28"/>
        </w:rPr>
        <w:t>государственн</w:t>
      </w:r>
      <w:r w:rsidR="00523F3F">
        <w:rPr>
          <w:rFonts w:ascii="Times New Roman" w:hAnsi="Times New Roman" w:cs="Times New Roman"/>
          <w:sz w:val="28"/>
          <w:szCs w:val="28"/>
        </w:rPr>
        <w:t>ы</w:t>
      </w:r>
      <w:r w:rsidRPr="00CC6045">
        <w:rPr>
          <w:rFonts w:ascii="Times New Roman" w:hAnsi="Times New Roman" w:cs="Times New Roman"/>
          <w:sz w:val="28"/>
          <w:szCs w:val="28"/>
        </w:rPr>
        <w:t>х и муниципальных</w:t>
      </w:r>
      <w:r w:rsidR="006660DE" w:rsidRPr="00CC6045">
        <w:rPr>
          <w:rFonts w:ascii="Times New Roman" w:hAnsi="Times New Roman" w:cs="Times New Roman"/>
          <w:sz w:val="28"/>
          <w:szCs w:val="28"/>
        </w:rPr>
        <w:t xml:space="preserve"> услуг</w:t>
      </w:r>
      <w:r w:rsidRPr="00CC6045">
        <w:rPr>
          <w:rFonts w:ascii="Times New Roman" w:hAnsi="Times New Roman" w:cs="Times New Roman"/>
          <w:sz w:val="28"/>
          <w:szCs w:val="28"/>
        </w:rPr>
        <w:t>;</w:t>
      </w:r>
    </w:p>
    <w:p w:rsidR="00990A8F"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CC6045">
        <w:rPr>
          <w:rFonts w:ascii="Times New Roman" w:hAnsi="Times New Roman" w:cs="Times New Roman"/>
          <w:sz w:val="28"/>
          <w:szCs w:val="28"/>
        </w:rPr>
        <w:t xml:space="preserve"> от 27.07.2010 № 210-ФЗ «Об организации предоставления</w:t>
      </w:r>
      <w:r w:rsidRPr="00CC6045">
        <w:rPr>
          <w:rFonts w:ascii="Times New Roman" w:hAnsi="Times New Roman" w:cs="Times New Roman"/>
          <w:sz w:val="28"/>
          <w:szCs w:val="28"/>
        </w:rPr>
        <w:t xml:space="preserve"> государственных и муниципальных услуг</w:t>
      </w:r>
      <w:r w:rsidR="00CC6045">
        <w:rPr>
          <w:rFonts w:ascii="Times New Roman" w:hAnsi="Times New Roman" w:cs="Times New Roman"/>
          <w:sz w:val="28"/>
          <w:szCs w:val="28"/>
        </w:rPr>
        <w:t>»</w:t>
      </w:r>
      <w:r w:rsidRPr="00CC6045">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990A8F"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CC6045" w:rsidRPr="00CC6045">
        <w:rPr>
          <w:rFonts w:ascii="Times New Roman" w:hAnsi="Times New Roman" w:cs="Times New Roman"/>
          <w:sz w:val="28"/>
          <w:szCs w:val="28"/>
        </w:rPr>
        <w:t>Федерального закона</w:t>
      </w:r>
      <w:r w:rsidR="00CC6045">
        <w:rPr>
          <w:rFonts w:ascii="Times New Roman" w:hAnsi="Times New Roman" w:cs="Times New Roman"/>
          <w:sz w:val="28"/>
          <w:szCs w:val="28"/>
        </w:rPr>
        <w:t xml:space="preserve"> от 27.07.2010 № 210-ФЗ «Об организации предоставления</w:t>
      </w:r>
      <w:r w:rsidR="00CC6045" w:rsidRPr="00CC6045">
        <w:rPr>
          <w:rFonts w:ascii="Times New Roman" w:hAnsi="Times New Roman" w:cs="Times New Roman"/>
          <w:sz w:val="28"/>
          <w:szCs w:val="28"/>
        </w:rPr>
        <w:t xml:space="preserve"> государственных и муниципальных услуг</w:t>
      </w:r>
      <w:r w:rsidR="00CC6045">
        <w:rPr>
          <w:rFonts w:ascii="Times New Roman" w:hAnsi="Times New Roman" w:cs="Times New Roman"/>
          <w:sz w:val="28"/>
          <w:szCs w:val="28"/>
        </w:rPr>
        <w:t>»</w:t>
      </w:r>
      <w:r w:rsidRPr="00CC6045">
        <w:rPr>
          <w:rFonts w:ascii="Times New Roman" w:hAnsi="Times New Roman" w:cs="Times New Roman"/>
          <w:sz w:val="28"/>
          <w:szCs w:val="28"/>
        </w:rPr>
        <w:t xml:space="preserve">; </w:t>
      </w:r>
    </w:p>
    <w:p w:rsidR="00CC6045"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CC6045"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CC6045"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w:t>
      </w:r>
      <w:r w:rsidRPr="00CC6045">
        <w:rPr>
          <w:rFonts w:ascii="Times New Roman" w:hAnsi="Times New Roman" w:cs="Times New Roman"/>
          <w:sz w:val="28"/>
          <w:szCs w:val="28"/>
        </w:rPr>
        <w:lastRenderedPageBreak/>
        <w:t xml:space="preserve">муниципальной услуги и не включенных в представленный ранее комплект документов; </w:t>
      </w:r>
    </w:p>
    <w:p w:rsid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CC6045" w:rsidRPr="00CC6045">
        <w:rPr>
          <w:rFonts w:ascii="Times New Roman" w:hAnsi="Times New Roman" w:cs="Times New Roman"/>
          <w:sz w:val="28"/>
          <w:szCs w:val="28"/>
        </w:rPr>
        <w:t>Федерального закона</w:t>
      </w:r>
      <w:r w:rsidR="00CC6045">
        <w:rPr>
          <w:rFonts w:ascii="Times New Roman" w:hAnsi="Times New Roman" w:cs="Times New Roman"/>
          <w:sz w:val="28"/>
          <w:szCs w:val="28"/>
        </w:rPr>
        <w:t xml:space="preserve"> от 27.07.2010 № 210-ФЗ «Об организации предоставления</w:t>
      </w:r>
      <w:r w:rsidR="00CC6045" w:rsidRPr="00CC6045">
        <w:rPr>
          <w:rFonts w:ascii="Times New Roman" w:hAnsi="Times New Roman" w:cs="Times New Roman"/>
          <w:sz w:val="28"/>
          <w:szCs w:val="28"/>
        </w:rPr>
        <w:t xml:space="preserve"> государственных и муниципальных услуг</w:t>
      </w:r>
      <w:r w:rsidR="00CC6045">
        <w:rPr>
          <w:rFonts w:ascii="Times New Roman" w:hAnsi="Times New Roman" w:cs="Times New Roman"/>
          <w:sz w:val="28"/>
          <w:szCs w:val="28"/>
        </w:rPr>
        <w:t>»</w:t>
      </w:r>
      <w:r w:rsidR="00CC6045" w:rsidRPr="00CC6045">
        <w:rPr>
          <w:rFonts w:ascii="Times New Roman" w:hAnsi="Times New Roman" w:cs="Times New Roman"/>
          <w:sz w:val="28"/>
          <w:szCs w:val="28"/>
        </w:rPr>
        <w:t>,</w:t>
      </w:r>
      <w:r w:rsidRPr="00CC6045">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CC6045" w:rsidRPr="00CC6045">
        <w:rPr>
          <w:rFonts w:ascii="Times New Roman" w:hAnsi="Times New Roman" w:cs="Times New Roman"/>
          <w:sz w:val="28"/>
          <w:szCs w:val="28"/>
        </w:rPr>
        <w:t>Федерального закона</w:t>
      </w:r>
      <w:r w:rsidR="00CC6045">
        <w:rPr>
          <w:rFonts w:ascii="Times New Roman" w:hAnsi="Times New Roman" w:cs="Times New Roman"/>
          <w:sz w:val="28"/>
          <w:szCs w:val="28"/>
        </w:rPr>
        <w:t xml:space="preserve"> от 27.07.2010 № 210-ФЗ «Об организации предоставления</w:t>
      </w:r>
      <w:r w:rsidR="00CC6045" w:rsidRPr="00CC6045">
        <w:rPr>
          <w:rFonts w:ascii="Times New Roman" w:hAnsi="Times New Roman" w:cs="Times New Roman"/>
          <w:sz w:val="28"/>
          <w:szCs w:val="28"/>
        </w:rPr>
        <w:t xml:space="preserve"> государственных и муниципальных услуг</w:t>
      </w:r>
      <w:r w:rsidR="00CC6045">
        <w:rPr>
          <w:rFonts w:ascii="Times New Roman" w:hAnsi="Times New Roman" w:cs="Times New Roman"/>
          <w:sz w:val="28"/>
          <w:szCs w:val="28"/>
        </w:rPr>
        <w:t>»</w:t>
      </w:r>
      <w:r w:rsidR="00CC6045" w:rsidRPr="00CC6045">
        <w:rPr>
          <w:rFonts w:ascii="Times New Roman" w:hAnsi="Times New Roman" w:cs="Times New Roman"/>
          <w:sz w:val="28"/>
          <w:szCs w:val="28"/>
        </w:rPr>
        <w:t>,</w:t>
      </w:r>
      <w:r w:rsidRPr="00CC6045">
        <w:rPr>
          <w:rFonts w:ascii="Times New Roman" w:hAnsi="Times New Roman" w:cs="Times New Roman"/>
          <w:sz w:val="28"/>
          <w:szCs w:val="28"/>
        </w:rPr>
        <w:t xml:space="preserve"> уведомляется заявитель, а также приносятся извинения за доставленные неудобства;</w:t>
      </w:r>
    </w:p>
    <w:p w:rsidR="00990A8F" w:rsidRPr="00CC6045" w:rsidRDefault="00990A8F" w:rsidP="000E11B4">
      <w:pPr>
        <w:pStyle w:val="ConsPlusNormal"/>
        <w:widowControl/>
        <w:ind w:firstLine="709"/>
        <w:jc w:val="both"/>
        <w:outlineLvl w:val="1"/>
        <w:rPr>
          <w:rFonts w:ascii="Times New Roman" w:hAnsi="Times New Roman" w:cs="Times New Roman"/>
          <w:sz w:val="28"/>
          <w:szCs w:val="28"/>
        </w:rPr>
      </w:pPr>
      <w:r w:rsidRPr="00CC6045">
        <w:rPr>
          <w:rFonts w:ascii="Times New Roman" w:hAnsi="Times New Roman" w:cs="Times New Roman"/>
          <w:sz w:val="28"/>
          <w:szCs w:val="28"/>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CC6045" w:rsidRPr="00CC6045">
        <w:rPr>
          <w:rFonts w:ascii="Times New Roman" w:hAnsi="Times New Roman" w:cs="Times New Roman"/>
          <w:sz w:val="28"/>
          <w:szCs w:val="28"/>
        </w:rPr>
        <w:t>Федерального закона</w:t>
      </w:r>
      <w:r w:rsidR="00CC6045">
        <w:rPr>
          <w:rFonts w:ascii="Times New Roman" w:hAnsi="Times New Roman" w:cs="Times New Roman"/>
          <w:sz w:val="28"/>
          <w:szCs w:val="28"/>
        </w:rPr>
        <w:t xml:space="preserve"> от 27.07.2010 № 210-ФЗ «Об организации предоставления</w:t>
      </w:r>
      <w:r w:rsidR="00CC6045" w:rsidRPr="00CC6045">
        <w:rPr>
          <w:rFonts w:ascii="Times New Roman" w:hAnsi="Times New Roman" w:cs="Times New Roman"/>
          <w:sz w:val="28"/>
          <w:szCs w:val="28"/>
        </w:rPr>
        <w:t xml:space="preserve"> государственных и муниципальных услуг</w:t>
      </w:r>
      <w:r w:rsidR="00CC6045">
        <w:rPr>
          <w:rFonts w:ascii="Times New Roman" w:hAnsi="Times New Roman" w:cs="Times New Roman"/>
          <w:sz w:val="28"/>
          <w:szCs w:val="28"/>
        </w:rPr>
        <w:t>»</w:t>
      </w:r>
      <w:r w:rsidR="00CC6045" w:rsidRPr="00CC6045">
        <w:rPr>
          <w:rFonts w:ascii="Times New Roman" w:hAnsi="Times New Roman" w:cs="Times New Roman"/>
          <w:sz w:val="28"/>
          <w:szCs w:val="28"/>
        </w:rPr>
        <w:t>,</w:t>
      </w:r>
      <w:r w:rsidRPr="00CC6045">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2.6.4.</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Документы, представляемые заявителем, должны соответствовать следующим требованиям: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а) тексты документов написаны разборчиво;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б) фамилия, имя и отчество (наименование) заявителя, адрес его места жительства (места нахождения), телефон (при наличии) написаны полностью;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в) в документах нет подчисток, приписок, зачеркнутых слов и иных неоговоренных исправлений;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г) документы не исполнены карандашом; д) документы не имеют серьезных повреждений, наличие которых допускает многозначность истолкования содержания.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2.6.5.</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Заявление о предоставлении муниципальной услуги и документы, необходимые для предоставления муниципальной услуги, представляются заявителем или представителем заявителя при личном обращении в Администрацию </w:t>
      </w:r>
      <w:r w:rsidR="00477C6E">
        <w:rPr>
          <w:rFonts w:ascii="Times New Roman" w:hAnsi="Times New Roman" w:cs="Times New Roman"/>
          <w:sz w:val="28"/>
          <w:szCs w:val="28"/>
        </w:rPr>
        <w:t>Саркеловского</w:t>
      </w:r>
      <w:r w:rsidR="004376F7">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либо по почте, либо по электронной почте. В случае направления документов для получения муниципальной услуги по почте, </w:t>
      </w:r>
      <w:r w:rsidRPr="006660DE">
        <w:rPr>
          <w:rFonts w:ascii="Times New Roman" w:hAnsi="Times New Roman" w:cs="Times New Roman"/>
          <w:sz w:val="28"/>
          <w:szCs w:val="28"/>
        </w:rPr>
        <w:lastRenderedPageBreak/>
        <w:t xml:space="preserve">подпись заявителя на заявлении о предоставлении муниципальной услуги должна быть нотариально удостоверена.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2.6.6. Копии документов, необходимых для предоставления муниципальной услуги, должны быть заверены нотариусом либо выдавшей их организацией, либо по просьбе заявителя копии документов, необходимых для предоставления муниципальной услуги, заверяются должностным лицом, ответственным за прием и регистрацию документов заявителя, на основании их оригиналов.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В принятии документов о предоставлении муниципальной услуги отказывается по основаниям: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 предоставление документов, текст которых не поддается прочтению.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 наличие в представленных документах исправлений, серьезных повреждений, не позволяющих однозначно истолковать их содержание.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2.8. Исчерпывающий перечень оснований для отказа в предоставлении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2.8.1. В предоставлении муниципальной услуги отказывается по основаниям: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за предоставлением муниципальной услуги обратилось ненадлежащее лицо;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не представлены документы, предусмотренные п.2.6.1. настоящего регламента и (или) представлены недостоверные сведения в документах.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2.8.2.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уполномоченные представители имеют право повторно обратиться в Администрацию сельского поселения за получением муниципальной услуги после устранения предусмотренных настоящим пунктом оснований для отказа в предоставлении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2.9. Размер платы, взимаемой с заявителя при предоставлении муниципальной услуги, и способы ее взимания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Муниципальная услуга предоставляется на безвозмездной основе.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76F7">
        <w:rPr>
          <w:rFonts w:ascii="Times New Roman" w:hAnsi="Times New Roman" w:cs="Times New Roman"/>
          <w:sz w:val="28"/>
          <w:szCs w:val="28"/>
        </w:rPr>
        <w:t>.</w:t>
      </w:r>
      <w:r w:rsidRPr="006660DE">
        <w:rPr>
          <w:rFonts w:ascii="Times New Roman" w:hAnsi="Times New Roman" w:cs="Times New Roman"/>
          <w:sz w:val="28"/>
          <w:szCs w:val="28"/>
        </w:rPr>
        <w:t xml:space="preserve">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2.11. Срок регистрации заявления заявителя о предоставлении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Заявление и приложенные к нему документы регистрируются в журнале регистрации входящей корреспонденции в день обращения заявителя в Администрацию </w:t>
      </w:r>
      <w:r w:rsidR="004376F7">
        <w:rPr>
          <w:rFonts w:ascii="Times New Roman" w:hAnsi="Times New Roman" w:cs="Times New Roman"/>
          <w:sz w:val="28"/>
          <w:szCs w:val="28"/>
        </w:rPr>
        <w:t>поселения</w:t>
      </w:r>
      <w:r w:rsidRPr="006660DE">
        <w:rPr>
          <w:rFonts w:ascii="Times New Roman" w:hAnsi="Times New Roman" w:cs="Times New Roman"/>
          <w:sz w:val="28"/>
          <w:szCs w:val="28"/>
        </w:rPr>
        <w:t xml:space="preserve">. Продолжительность приема заявителей у специалиста при подаче/получении документов для получения муниципальной услуги не должна превышать 15 минут.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2.12. Требования к местам предоставления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 xml:space="preserve">2.12.1. Требования к размещению и оформлению помещений: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2.12.2.</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Требования к размещению и оформлению визуальной, текстовой информации: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2.12.3.</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Требования к оборудованию мест ожидания: </w:t>
      </w:r>
    </w:p>
    <w:p w:rsidR="00406252"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Места ожидания оборудуются: </w:t>
      </w:r>
    </w:p>
    <w:p w:rsidR="00406252"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средствами пожаротушения;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Для ожидания приема граждан отводятся места, оборудованные стульями.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2.12.4. Требования к местам для информирования заявителей, получения информации и заполнения необходимых документов: </w:t>
      </w:r>
    </w:p>
    <w:p w:rsidR="00406252"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Места информирования, предназначенные для ознакомления граждан с информационными материалами, оборудуются: </w:t>
      </w:r>
    </w:p>
    <w:p w:rsidR="00406252"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информационными стендами;</w:t>
      </w:r>
    </w:p>
    <w:p w:rsidR="00406252"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стульями.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На информационных стендах в помещениях, предназначенных для приема граждан, размещается следующая информация: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режим работы Администрации;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графики приема граждан главой Администрации </w:t>
      </w:r>
      <w:r w:rsidR="00406252">
        <w:rPr>
          <w:rFonts w:ascii="Times New Roman" w:hAnsi="Times New Roman" w:cs="Times New Roman"/>
          <w:sz w:val="28"/>
          <w:szCs w:val="28"/>
        </w:rPr>
        <w:t>поселения</w:t>
      </w:r>
      <w:r w:rsidRPr="006660DE">
        <w:rPr>
          <w:rFonts w:ascii="Times New Roman" w:hAnsi="Times New Roman" w:cs="Times New Roman"/>
          <w:sz w:val="28"/>
          <w:szCs w:val="28"/>
        </w:rPr>
        <w:t>, специалистами Администрации;</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адреса официальных сайтов Администрации в сети Интернет;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номера телефонов, факсов, адреса электронной почты Администрации;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перечень документов, необходимых для предоставления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2.12.5. Требования к местам для приема граждан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Прием граждан специалистами Администрации осуществляется в помещениях Администрации. Место для приема гражданина должно быть снабжено стулом, иметь место для написания и размещения документов, заявлений.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2.13.</w:t>
      </w:r>
      <w:r w:rsidR="004376F7">
        <w:rPr>
          <w:rFonts w:ascii="Times New Roman" w:hAnsi="Times New Roman" w:cs="Times New Roman"/>
          <w:sz w:val="28"/>
          <w:szCs w:val="28"/>
        </w:rPr>
        <w:t xml:space="preserve"> </w:t>
      </w:r>
      <w:r w:rsidRPr="006660DE">
        <w:rPr>
          <w:rFonts w:ascii="Times New Roman" w:hAnsi="Times New Roman" w:cs="Times New Roman"/>
          <w:sz w:val="28"/>
          <w:szCs w:val="28"/>
        </w:rPr>
        <w:t xml:space="preserve">Показатели доступности и качества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2.13.1.</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Показатели доступности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транспортная доступность к местам предоставления муниципальной услуги; </w:t>
      </w:r>
    </w:p>
    <w:p w:rsidR="004376F7"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обеспечение беспрепятственного доступа лиц к помещениям, в которых предоставляется муниципальная услуга;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обеспечение предоставления муниципальной услуги с использованием возможностей единого портала муниципальных услуг;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размещение информации о порядке предоставления муниципальной услуги на официальном сайте </w:t>
      </w:r>
      <w:r w:rsidR="00477C6E">
        <w:rPr>
          <w:rFonts w:ascii="Times New Roman" w:hAnsi="Times New Roman" w:cs="Times New Roman"/>
          <w:sz w:val="28"/>
          <w:szCs w:val="28"/>
        </w:rPr>
        <w:t>Саркеловского</w:t>
      </w:r>
      <w:r w:rsidR="00EB1535">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в сети «Интернет».</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2.13.2. Показатели качества муниципальной услуги: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соблюдение сроков предоставления муниципальной услуги;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 xml:space="preserve">- соблюдение сроков ожидания в очереди при предоставлении муниципальной услуги;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отсутствие поданных в установленном порядке жалоб со стороны заявителей на качество предоставления муниципальной услуги, действия должностного лица, ответственного за предоставление муниципальной услуги. </w:t>
      </w:r>
    </w:p>
    <w:p w:rsidR="008B3AF6" w:rsidRDefault="008B3AF6" w:rsidP="000E11B4">
      <w:pPr>
        <w:pStyle w:val="ConsPlusNormal"/>
        <w:widowControl/>
        <w:ind w:firstLine="709"/>
        <w:jc w:val="both"/>
        <w:outlineLvl w:val="1"/>
        <w:rPr>
          <w:rFonts w:ascii="Times New Roman" w:hAnsi="Times New Roman" w:cs="Times New Roman"/>
          <w:sz w:val="28"/>
          <w:szCs w:val="28"/>
        </w:rPr>
      </w:pPr>
    </w:p>
    <w:p w:rsidR="00EB1535" w:rsidRDefault="006660DE" w:rsidP="00C25B32">
      <w:pPr>
        <w:pStyle w:val="ConsPlusNormal"/>
        <w:widowControl/>
        <w:ind w:firstLine="709"/>
        <w:jc w:val="center"/>
        <w:outlineLvl w:val="1"/>
        <w:rPr>
          <w:rFonts w:ascii="Times New Roman" w:hAnsi="Times New Roman" w:cs="Times New Roman"/>
          <w:b/>
          <w:sz w:val="28"/>
          <w:szCs w:val="28"/>
        </w:rPr>
      </w:pPr>
      <w:r w:rsidRPr="00C25B32">
        <w:rPr>
          <w:rFonts w:ascii="Times New Roman" w:hAnsi="Times New Roman" w:cs="Times New Roman"/>
          <w:b/>
          <w:sz w:val="28"/>
          <w:szCs w:val="28"/>
        </w:rPr>
        <w:t>3.</w:t>
      </w:r>
      <w:r w:rsidR="00406252" w:rsidRPr="00C25B32">
        <w:rPr>
          <w:rFonts w:ascii="Times New Roman" w:hAnsi="Times New Roman" w:cs="Times New Roman"/>
          <w:b/>
          <w:sz w:val="28"/>
          <w:szCs w:val="28"/>
        </w:rPr>
        <w:t xml:space="preserve"> </w:t>
      </w:r>
      <w:r w:rsidRPr="00C25B32">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8B3AF6" w:rsidRPr="00C25B32" w:rsidRDefault="008B3AF6" w:rsidP="00C25B32">
      <w:pPr>
        <w:pStyle w:val="ConsPlusNormal"/>
        <w:widowControl/>
        <w:ind w:firstLine="709"/>
        <w:jc w:val="center"/>
        <w:outlineLvl w:val="1"/>
        <w:rPr>
          <w:rFonts w:ascii="Times New Roman" w:hAnsi="Times New Roman" w:cs="Times New Roman"/>
          <w:b/>
          <w:sz w:val="28"/>
          <w:szCs w:val="28"/>
        </w:rPr>
      </w:pP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3.1. Последовательность административных действий (процедур) Предоставление муниципальной услуги включает в себя следующие административные процедуры: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1) Прием документов и регистрация заявления по предоставлению муниципальной услуги;</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2) Рассмотрение заявления, принятие решения о выдаче разрешения на проведение земляных работ или об отказе в выдаче разрешения на проведение земляных работ;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3) выдача заявителю разрешения на проведение земляных работ или уведомления об отказе в выдаче разрешения н</w:t>
      </w:r>
      <w:r w:rsidR="00EB1535">
        <w:rPr>
          <w:rFonts w:ascii="Times New Roman" w:hAnsi="Times New Roman" w:cs="Times New Roman"/>
          <w:sz w:val="28"/>
          <w:szCs w:val="28"/>
        </w:rPr>
        <w:t xml:space="preserve">а проведение земляных работ.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3.2.</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Прием документов и регистрация заявления по предоставлению муниципальной услуги.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3.2.1. Основанием для начала исполнения административной процедуры является обращение заявителя непосредственно в Администрацию сельского поселения с заявлением о выдаче разрешения на проведение земляных работ (далее - заявление). Срок предоставления муниципальной услуги начинает исчисляться:</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 с момента поступления заявления в Администрацию поселения в случае непосредственного обращения заявителя в Администрацию.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3.2.2. Заявление регистрируется в журнале входящих документов, и передаются главе Администрации </w:t>
      </w:r>
      <w:r w:rsidR="00477C6E">
        <w:rPr>
          <w:rFonts w:ascii="Times New Roman" w:hAnsi="Times New Roman" w:cs="Times New Roman"/>
          <w:sz w:val="28"/>
          <w:szCs w:val="28"/>
        </w:rPr>
        <w:t>Саркеловского</w:t>
      </w:r>
      <w:r w:rsidR="00EB1535">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3.2.3. Результат административной процедуры - регистрация заявления и передача зарегистрированного заявления с комплектом приложенных документов Главе Администрации </w:t>
      </w:r>
      <w:r w:rsidR="00477C6E">
        <w:rPr>
          <w:rFonts w:ascii="Times New Roman" w:hAnsi="Times New Roman" w:cs="Times New Roman"/>
          <w:sz w:val="28"/>
          <w:szCs w:val="28"/>
        </w:rPr>
        <w:t>Саркеловского</w:t>
      </w:r>
      <w:r w:rsidR="00EB1535">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Максимальный срок выполнения процедуры – 15 минут.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3.3.</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Рассмотрение заявления, принятие решения о выдаче разрешения на проведение земляных работ или об отказе в выдаче разрешения на проведение земляных работ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3.3.1. Основанием для начала исполнения административной процедуры является поступление заявления от заявителя со всеми приложенными документами главе Администрации поселения для наложения резолюции.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3.3.2. Глава Администрации </w:t>
      </w:r>
      <w:r w:rsidR="00477C6E">
        <w:rPr>
          <w:rFonts w:ascii="Times New Roman" w:hAnsi="Times New Roman" w:cs="Times New Roman"/>
          <w:sz w:val="28"/>
          <w:szCs w:val="28"/>
        </w:rPr>
        <w:t>Саркеловского</w:t>
      </w:r>
      <w:r w:rsidR="00EB1535">
        <w:rPr>
          <w:rFonts w:ascii="Times New Roman" w:hAnsi="Times New Roman" w:cs="Times New Roman"/>
          <w:sz w:val="28"/>
          <w:szCs w:val="28"/>
        </w:rPr>
        <w:t xml:space="preserve"> сельского поселения </w:t>
      </w:r>
      <w:r w:rsidRPr="006660DE">
        <w:rPr>
          <w:rFonts w:ascii="Times New Roman" w:hAnsi="Times New Roman" w:cs="Times New Roman"/>
          <w:sz w:val="28"/>
          <w:szCs w:val="28"/>
        </w:rPr>
        <w:t xml:space="preserve">налагает резолюцию на заявление. Максимальный срок выполнения действий – 1 календарный день со дня поступления заявления главе Администрации </w:t>
      </w:r>
      <w:r w:rsidR="00EB1535">
        <w:rPr>
          <w:rFonts w:ascii="Times New Roman" w:hAnsi="Times New Roman" w:cs="Times New Roman"/>
          <w:sz w:val="28"/>
          <w:szCs w:val="28"/>
        </w:rPr>
        <w:t>поселения</w:t>
      </w:r>
      <w:r w:rsidRPr="006660DE">
        <w:rPr>
          <w:rFonts w:ascii="Times New Roman" w:hAnsi="Times New Roman" w:cs="Times New Roman"/>
          <w:sz w:val="28"/>
          <w:szCs w:val="28"/>
        </w:rPr>
        <w:t>.</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3.3.3. Специалист поселения, в порядке делопроизводства, направляет заявление с резолюцией главы Администрации поселения специалисту, ответственному за предоставление данной муниципальной услуги. Максимальный </w:t>
      </w:r>
      <w:r w:rsidRPr="006660DE">
        <w:rPr>
          <w:rFonts w:ascii="Times New Roman" w:hAnsi="Times New Roman" w:cs="Times New Roman"/>
          <w:sz w:val="28"/>
          <w:szCs w:val="28"/>
        </w:rPr>
        <w:lastRenderedPageBreak/>
        <w:t xml:space="preserve">срок выполнения действий – 1 календарный день со дня подписания заявления главой Администрации </w:t>
      </w:r>
      <w:r w:rsidR="00EB1535">
        <w:rPr>
          <w:rFonts w:ascii="Times New Roman" w:hAnsi="Times New Roman" w:cs="Times New Roman"/>
          <w:sz w:val="28"/>
          <w:szCs w:val="28"/>
        </w:rPr>
        <w:t>поселения</w:t>
      </w:r>
      <w:r w:rsidRPr="006660DE">
        <w:rPr>
          <w:rFonts w:ascii="Times New Roman" w:hAnsi="Times New Roman" w:cs="Times New Roman"/>
          <w:sz w:val="28"/>
          <w:szCs w:val="28"/>
        </w:rPr>
        <w:t>.</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3.3.4. Специалист поселения, ответственный за предоставление муниципальной услуги: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1) рассматривает заявление заявителя по существу; </w:t>
      </w:r>
    </w:p>
    <w:p w:rsidR="00EB1535" w:rsidRDefault="006660DE" w:rsidP="000E11B4">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2) проверяет наличие или отсутствие оснований для предоставления муниципальной услуги или отказа в предоставлении муниципальной услуги.</w:t>
      </w:r>
    </w:p>
    <w:p w:rsidR="009B451D"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 на основании документов, указанных в пункте 2.6.1. настоящего Регламента осуществляет подготовку разрешения на проведение земляных работ на земельных участках, находящихся в муниципальной собственности сельского поселения</w:t>
      </w:r>
      <w:r w:rsidR="009B451D" w:rsidRPr="009B451D">
        <w:rPr>
          <w:rFonts w:ascii="Times New Roman" w:hAnsi="Times New Roman" w:cs="Times New Roman"/>
          <w:sz w:val="28"/>
          <w:szCs w:val="28"/>
        </w:rPr>
        <w:t xml:space="preserve"> </w:t>
      </w:r>
      <w:r w:rsidR="009B451D" w:rsidRPr="006660DE">
        <w:rPr>
          <w:rFonts w:ascii="Times New Roman" w:hAnsi="Times New Roman" w:cs="Times New Roman"/>
          <w:sz w:val="28"/>
          <w:szCs w:val="28"/>
        </w:rPr>
        <w:t>по форме, указанной в приложении № 3 к настоящему Регламенту.</w:t>
      </w:r>
      <w:r w:rsidR="009B451D">
        <w:rPr>
          <w:rFonts w:ascii="Times New Roman" w:hAnsi="Times New Roman" w:cs="Times New Roman"/>
          <w:sz w:val="28"/>
          <w:szCs w:val="28"/>
        </w:rPr>
        <w:t xml:space="preserve"> </w:t>
      </w:r>
    </w:p>
    <w:p w:rsidR="009B451D" w:rsidRDefault="00EB1535" w:rsidP="00EB1535">
      <w:pPr>
        <w:pStyle w:val="ConsPlusNormal"/>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На</w:t>
      </w:r>
      <w:r w:rsidR="006660DE" w:rsidRPr="006660DE">
        <w:rPr>
          <w:rFonts w:ascii="Times New Roman" w:hAnsi="Times New Roman" w:cs="Times New Roman"/>
          <w:sz w:val="28"/>
          <w:szCs w:val="28"/>
        </w:rPr>
        <w:t xml:space="preserve"> земельных участках, расположенных на территории </w:t>
      </w:r>
      <w:r w:rsidR="00477C6E">
        <w:rPr>
          <w:rFonts w:ascii="Times New Roman" w:hAnsi="Times New Roman" w:cs="Times New Roman"/>
          <w:sz w:val="28"/>
          <w:szCs w:val="28"/>
        </w:rPr>
        <w:t>Саркеловского</w:t>
      </w:r>
      <w:r>
        <w:rPr>
          <w:rFonts w:ascii="Times New Roman" w:hAnsi="Times New Roman" w:cs="Times New Roman"/>
          <w:sz w:val="28"/>
          <w:szCs w:val="28"/>
        </w:rPr>
        <w:t xml:space="preserve"> сельского поселения</w:t>
      </w:r>
      <w:r w:rsidR="006660DE" w:rsidRPr="006660DE">
        <w:rPr>
          <w:rFonts w:ascii="Times New Roman" w:hAnsi="Times New Roman" w:cs="Times New Roman"/>
          <w:sz w:val="28"/>
          <w:szCs w:val="28"/>
        </w:rPr>
        <w:t>, право государственно</w:t>
      </w:r>
      <w:r w:rsidR="009B451D">
        <w:rPr>
          <w:rFonts w:ascii="Times New Roman" w:hAnsi="Times New Roman" w:cs="Times New Roman"/>
          <w:sz w:val="28"/>
          <w:szCs w:val="28"/>
        </w:rPr>
        <w:t>й собственности на которые не</w:t>
      </w:r>
      <w:r w:rsidR="006660DE" w:rsidRPr="006660DE">
        <w:rPr>
          <w:rFonts w:ascii="Times New Roman" w:hAnsi="Times New Roman" w:cs="Times New Roman"/>
          <w:sz w:val="28"/>
          <w:szCs w:val="28"/>
        </w:rPr>
        <w:t xml:space="preserve"> разграничено</w:t>
      </w:r>
      <w:r w:rsidR="009B451D">
        <w:rPr>
          <w:rFonts w:ascii="Times New Roman" w:hAnsi="Times New Roman" w:cs="Times New Roman"/>
          <w:sz w:val="28"/>
          <w:szCs w:val="28"/>
        </w:rPr>
        <w:t xml:space="preserve"> </w:t>
      </w:r>
      <w:r w:rsidR="009B451D" w:rsidRPr="006660DE">
        <w:rPr>
          <w:rFonts w:ascii="Times New Roman" w:hAnsi="Times New Roman" w:cs="Times New Roman"/>
          <w:sz w:val="28"/>
          <w:szCs w:val="28"/>
        </w:rPr>
        <w:t>осуществляет подготовку разрешения на проведение земляных работ</w:t>
      </w:r>
      <w:r w:rsidR="006660DE" w:rsidRPr="006660DE">
        <w:rPr>
          <w:rFonts w:ascii="Times New Roman" w:hAnsi="Times New Roman" w:cs="Times New Roman"/>
          <w:sz w:val="28"/>
          <w:szCs w:val="28"/>
        </w:rPr>
        <w:t xml:space="preserve"> </w:t>
      </w:r>
      <w:r w:rsidR="009B451D">
        <w:rPr>
          <w:rFonts w:ascii="Times New Roman" w:hAnsi="Times New Roman" w:cs="Times New Roman"/>
          <w:sz w:val="28"/>
          <w:szCs w:val="28"/>
        </w:rPr>
        <w:t>Администрация Цимлянского района.</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4) передает оформленное разрешение на подпись главе Администрации </w:t>
      </w:r>
      <w:r w:rsidR="009B451D">
        <w:rPr>
          <w:rFonts w:ascii="Times New Roman" w:hAnsi="Times New Roman" w:cs="Times New Roman"/>
          <w:sz w:val="28"/>
          <w:szCs w:val="28"/>
        </w:rPr>
        <w:t>поселения</w:t>
      </w:r>
      <w:r w:rsidRPr="006660DE">
        <w:rPr>
          <w:rFonts w:ascii="Times New Roman" w:hAnsi="Times New Roman" w:cs="Times New Roman"/>
          <w:sz w:val="28"/>
          <w:szCs w:val="28"/>
        </w:rPr>
        <w:t xml:space="preserve">. </w:t>
      </w:r>
    </w:p>
    <w:p w:rsidR="009B451D"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Максимальный срок выполнения действий – 2 календарных дня со дня поступления заявления к специалисту, ответственному за предоставление муниципальной услуги. </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3.3.5. В случае отказа в согласовании, специалист готовит уведомление об отказе в предоставлении услуги и передает его на подпись Главе Администрации </w:t>
      </w:r>
      <w:r w:rsidR="00406252">
        <w:rPr>
          <w:rFonts w:ascii="Times New Roman" w:hAnsi="Times New Roman" w:cs="Times New Roman"/>
          <w:sz w:val="28"/>
          <w:szCs w:val="28"/>
        </w:rPr>
        <w:t>поселения</w:t>
      </w:r>
      <w:r w:rsidRPr="006660DE">
        <w:rPr>
          <w:rFonts w:ascii="Times New Roman" w:hAnsi="Times New Roman" w:cs="Times New Roman"/>
          <w:sz w:val="28"/>
          <w:szCs w:val="28"/>
        </w:rPr>
        <w:t xml:space="preserve">. </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Максимальный срок оформления разрешения (уведомления) составляет 3 календарных дня. </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3.3.6. После подписания главой Администрации </w:t>
      </w:r>
      <w:r w:rsidR="00406252">
        <w:rPr>
          <w:rFonts w:ascii="Times New Roman" w:hAnsi="Times New Roman" w:cs="Times New Roman"/>
          <w:sz w:val="28"/>
          <w:szCs w:val="28"/>
        </w:rPr>
        <w:t>поселения</w:t>
      </w:r>
      <w:r w:rsidRPr="006660DE">
        <w:rPr>
          <w:rFonts w:ascii="Times New Roman" w:hAnsi="Times New Roman" w:cs="Times New Roman"/>
          <w:sz w:val="28"/>
          <w:szCs w:val="28"/>
        </w:rPr>
        <w:t xml:space="preserve"> разрешения на проведение земляных работ или уведомления об отказе в выдаче разрешения на проведение земляных работ, решение в порядке делопроизводства передается специалисту, ответственному за выдачу документов Администрации </w:t>
      </w:r>
      <w:r w:rsidR="00477C6E">
        <w:rPr>
          <w:rFonts w:ascii="Times New Roman" w:hAnsi="Times New Roman" w:cs="Times New Roman"/>
          <w:sz w:val="28"/>
          <w:szCs w:val="28"/>
        </w:rPr>
        <w:t>Саркеловского</w:t>
      </w:r>
      <w:r w:rsidR="00406252">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3.4. Выдача заявителю разрешения на проведение земляных работ или уведомления об отказе в выдаче разрешения на проведение земляных работ </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3.4.1. Основанием для начала административной процедуры является подготовка разрешения на проведение земляных работ или подготовка уведомления об отказе в выдаче разрешения на проведение земляных работ</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 3.4.2. После подписания главой Администрации </w:t>
      </w:r>
      <w:r w:rsidR="00406252">
        <w:rPr>
          <w:rFonts w:ascii="Times New Roman" w:hAnsi="Times New Roman" w:cs="Times New Roman"/>
          <w:sz w:val="28"/>
          <w:szCs w:val="28"/>
        </w:rPr>
        <w:t>поселения</w:t>
      </w:r>
      <w:r w:rsidRPr="006660DE">
        <w:rPr>
          <w:rFonts w:ascii="Times New Roman" w:hAnsi="Times New Roman" w:cs="Times New Roman"/>
          <w:sz w:val="28"/>
          <w:szCs w:val="28"/>
        </w:rPr>
        <w:t xml:space="preserve">, разрешение на проведение земляных работ или уведомление об отказе в выдаче разрешения на проведение земляных работ выдается специалистом Администрации </w:t>
      </w:r>
      <w:r w:rsidR="00477C6E">
        <w:rPr>
          <w:rFonts w:ascii="Times New Roman" w:hAnsi="Times New Roman" w:cs="Times New Roman"/>
          <w:sz w:val="28"/>
          <w:szCs w:val="28"/>
        </w:rPr>
        <w:t>Саркеловского</w:t>
      </w:r>
      <w:r w:rsidR="00406252">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заявителю лично под роспись (по согласованию с заявителем), а при наличии адреса электронной почты заявителя ему направляется электронная версия указанного разрешения Администрации района. </w:t>
      </w:r>
    </w:p>
    <w:p w:rsidR="00406252" w:rsidRDefault="006660DE" w:rsidP="00EB1535">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Максимальный срок выполнения действия – 2 календарных дня с момента подготовки разрешения на проведение земляных работ или уведомление об отказе в выдаче разрешения на проведение земляных работ. </w:t>
      </w:r>
    </w:p>
    <w:p w:rsidR="008E2E72" w:rsidRDefault="006660DE" w:rsidP="008E2E72">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lastRenderedPageBreak/>
        <w:t>3.4.3.</w:t>
      </w:r>
      <w:r w:rsidR="00406252">
        <w:rPr>
          <w:rFonts w:ascii="Times New Roman" w:hAnsi="Times New Roman" w:cs="Times New Roman"/>
          <w:sz w:val="28"/>
          <w:szCs w:val="28"/>
        </w:rPr>
        <w:t xml:space="preserve"> </w:t>
      </w:r>
      <w:r w:rsidRPr="006660DE">
        <w:rPr>
          <w:rFonts w:ascii="Times New Roman" w:hAnsi="Times New Roman" w:cs="Times New Roman"/>
          <w:sz w:val="28"/>
          <w:szCs w:val="28"/>
        </w:rPr>
        <w:t xml:space="preserve">Результат административной процедуры -выдача разрешения на проведение земляных работ или уведомления об отказе в выдаче разрешения на проведение земляных работ. </w:t>
      </w:r>
    </w:p>
    <w:p w:rsidR="008B3AF6" w:rsidRDefault="008B3AF6" w:rsidP="008E2E72">
      <w:pPr>
        <w:pStyle w:val="ConsPlusNormal"/>
        <w:widowControl/>
        <w:ind w:firstLine="709"/>
        <w:jc w:val="both"/>
        <w:outlineLvl w:val="1"/>
        <w:rPr>
          <w:rFonts w:ascii="Times New Roman" w:hAnsi="Times New Roman" w:cs="Times New Roman"/>
          <w:sz w:val="28"/>
          <w:szCs w:val="28"/>
        </w:rPr>
      </w:pPr>
    </w:p>
    <w:p w:rsidR="008E2E72" w:rsidRDefault="006660DE" w:rsidP="00C25B32">
      <w:pPr>
        <w:pStyle w:val="ConsPlusNormal"/>
        <w:widowControl/>
        <w:ind w:firstLine="709"/>
        <w:jc w:val="center"/>
        <w:outlineLvl w:val="1"/>
        <w:rPr>
          <w:rFonts w:ascii="Times New Roman" w:hAnsi="Times New Roman" w:cs="Times New Roman"/>
          <w:b/>
          <w:sz w:val="28"/>
          <w:szCs w:val="28"/>
        </w:rPr>
      </w:pPr>
      <w:r w:rsidRPr="00C25B32">
        <w:rPr>
          <w:rFonts w:ascii="Times New Roman" w:hAnsi="Times New Roman" w:cs="Times New Roman"/>
          <w:b/>
          <w:sz w:val="28"/>
          <w:szCs w:val="28"/>
        </w:rPr>
        <w:t>4. Формы контроля за исполнением административного регламента.</w:t>
      </w:r>
    </w:p>
    <w:p w:rsidR="008B3AF6" w:rsidRPr="00C25B32" w:rsidRDefault="008B3AF6" w:rsidP="00C25B32">
      <w:pPr>
        <w:pStyle w:val="ConsPlusNormal"/>
        <w:widowControl/>
        <w:ind w:firstLine="709"/>
        <w:jc w:val="center"/>
        <w:outlineLvl w:val="1"/>
        <w:rPr>
          <w:rFonts w:ascii="Times New Roman" w:hAnsi="Times New Roman" w:cs="Times New Roman"/>
          <w:b/>
          <w:sz w:val="28"/>
          <w:szCs w:val="28"/>
        </w:rPr>
      </w:pPr>
    </w:p>
    <w:p w:rsidR="008E2E72" w:rsidRDefault="006660DE" w:rsidP="008E2E72">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4.1. Глава Администрации </w:t>
      </w:r>
      <w:r w:rsidR="00477C6E">
        <w:rPr>
          <w:rFonts w:ascii="Times New Roman" w:hAnsi="Times New Roman" w:cs="Times New Roman"/>
          <w:sz w:val="28"/>
          <w:szCs w:val="28"/>
        </w:rPr>
        <w:t>Саркеловского</w:t>
      </w:r>
      <w:r w:rsidR="008E2E72">
        <w:rPr>
          <w:rFonts w:ascii="Times New Roman" w:hAnsi="Times New Roman" w:cs="Times New Roman"/>
          <w:sz w:val="28"/>
          <w:szCs w:val="28"/>
        </w:rPr>
        <w:t xml:space="preserve"> сельского поселения</w:t>
      </w:r>
      <w:r w:rsidRPr="006660DE">
        <w:rPr>
          <w:rFonts w:ascii="Times New Roman" w:hAnsi="Times New Roman" w:cs="Times New Roman"/>
          <w:sz w:val="28"/>
          <w:szCs w:val="28"/>
        </w:rPr>
        <w:t xml:space="preserve">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 </w:t>
      </w:r>
    </w:p>
    <w:p w:rsidR="008E2E72" w:rsidRDefault="006660DE" w:rsidP="008E2E72">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Текущий контроль осуществляется путем проведения Главой Администрации </w:t>
      </w:r>
      <w:r w:rsidR="008E2E72">
        <w:rPr>
          <w:rFonts w:ascii="Times New Roman" w:hAnsi="Times New Roman" w:cs="Times New Roman"/>
          <w:sz w:val="28"/>
          <w:szCs w:val="28"/>
        </w:rPr>
        <w:t xml:space="preserve">поселения </w:t>
      </w:r>
      <w:r w:rsidRPr="006660DE">
        <w:rPr>
          <w:rFonts w:ascii="Times New Roman" w:hAnsi="Times New Roman" w:cs="Times New Roman"/>
          <w:sz w:val="28"/>
          <w:szCs w:val="28"/>
        </w:rPr>
        <w:t xml:space="preserve">проверок соблюдения положений административного регламента, иных нормативных правовых актов Российской Федерации, Ростовской области при предоставлении специалистами Администрации </w:t>
      </w:r>
      <w:r w:rsidR="008E2E72">
        <w:rPr>
          <w:rFonts w:ascii="Times New Roman" w:hAnsi="Times New Roman" w:cs="Times New Roman"/>
          <w:sz w:val="28"/>
          <w:szCs w:val="28"/>
        </w:rPr>
        <w:t xml:space="preserve">поселения </w:t>
      </w:r>
      <w:r w:rsidRPr="006660DE">
        <w:rPr>
          <w:rFonts w:ascii="Times New Roman" w:hAnsi="Times New Roman" w:cs="Times New Roman"/>
          <w:sz w:val="28"/>
          <w:szCs w:val="28"/>
        </w:rPr>
        <w:t xml:space="preserve">муниципальной услуги, выявления и устранения нарушений прав заявителей, рассмотрения, подготовки ответов на обращения заявителей. </w:t>
      </w:r>
    </w:p>
    <w:p w:rsidR="008E2E72" w:rsidRDefault="006660DE" w:rsidP="008E2E72">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 xml:space="preserve">4.2.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8E2E72" w:rsidRDefault="006660DE" w:rsidP="008E2E72">
      <w:pPr>
        <w:pStyle w:val="ConsPlusNormal"/>
        <w:widowControl/>
        <w:ind w:firstLine="709"/>
        <w:jc w:val="both"/>
        <w:outlineLvl w:val="1"/>
        <w:rPr>
          <w:rFonts w:ascii="Times New Roman" w:hAnsi="Times New Roman" w:cs="Times New Roman"/>
          <w:sz w:val="28"/>
          <w:szCs w:val="28"/>
        </w:rPr>
      </w:pPr>
      <w:r w:rsidRPr="006660DE">
        <w:rPr>
          <w:rFonts w:ascii="Times New Roman" w:hAnsi="Times New Roman" w:cs="Times New Roman"/>
          <w:sz w:val="28"/>
          <w:szCs w:val="28"/>
        </w:rPr>
        <w:t>В случае выявленных нарушений специалист несет дисциплинарную ответственность в соответствии с Федеральным законом от 02.03.2007 № 25-ФЗ «О муниципальной службе в Российской Федерации», Трудовым кодексом Российской Федерации.</w:t>
      </w:r>
    </w:p>
    <w:p w:rsidR="008B3AF6" w:rsidRDefault="008B3AF6" w:rsidP="008E2E72">
      <w:pPr>
        <w:pStyle w:val="ConsPlusNormal"/>
        <w:widowControl/>
        <w:ind w:firstLine="709"/>
        <w:jc w:val="both"/>
        <w:outlineLvl w:val="1"/>
        <w:rPr>
          <w:rFonts w:ascii="Times New Roman" w:hAnsi="Times New Roman" w:cs="Times New Roman"/>
          <w:sz w:val="28"/>
          <w:szCs w:val="28"/>
        </w:rPr>
      </w:pPr>
    </w:p>
    <w:p w:rsidR="008E2E72" w:rsidRDefault="006660DE" w:rsidP="008E2E72">
      <w:pPr>
        <w:ind w:firstLine="709"/>
        <w:jc w:val="both"/>
        <w:rPr>
          <w:rStyle w:val="aff0"/>
          <w:sz w:val="28"/>
          <w:szCs w:val="28"/>
        </w:rPr>
      </w:pPr>
      <w:r w:rsidRPr="006660DE">
        <w:rPr>
          <w:sz w:val="28"/>
          <w:szCs w:val="28"/>
        </w:rPr>
        <w:t xml:space="preserve"> </w:t>
      </w:r>
      <w:r w:rsidR="008E2E72" w:rsidRPr="008E2E72">
        <w:rPr>
          <w:rStyle w:val="aff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B3AF6" w:rsidRPr="008E2E72" w:rsidRDefault="008B3AF6" w:rsidP="008E2E72">
      <w:pPr>
        <w:ind w:firstLine="709"/>
        <w:jc w:val="both"/>
        <w:rPr>
          <w:rStyle w:val="aff0"/>
          <w:sz w:val="28"/>
          <w:szCs w:val="28"/>
        </w:rPr>
      </w:pPr>
    </w:p>
    <w:p w:rsidR="008E2E72" w:rsidRPr="008E2E72" w:rsidRDefault="008E2E72" w:rsidP="008E2E72">
      <w:pPr>
        <w:ind w:firstLine="709"/>
        <w:jc w:val="both"/>
        <w:rPr>
          <w:sz w:val="28"/>
          <w:szCs w:val="28"/>
        </w:rPr>
      </w:pPr>
      <w:r w:rsidRPr="008E2E72">
        <w:rPr>
          <w:sz w:val="28"/>
          <w:szCs w:val="28"/>
        </w:rPr>
        <w:t>5.1.</w:t>
      </w:r>
      <w:r>
        <w:rPr>
          <w:sz w:val="28"/>
          <w:szCs w:val="28"/>
        </w:rPr>
        <w:t xml:space="preserve"> </w:t>
      </w:r>
      <w:r w:rsidRPr="008E2E72">
        <w:rPr>
          <w:sz w:val="28"/>
          <w:szCs w:val="28"/>
        </w:rPr>
        <w:t>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5.2. Заявитель может обратиться с жалобой, в том числе в следующих случаях:</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1) нарушение срока регистрации запроса заявителя о предоставлении муниципальной услуги;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2) нарушение срока предоставления муниципальной услуги;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8E2E72">
        <w:rPr>
          <w:sz w:val="28"/>
          <w:szCs w:val="28"/>
        </w:rPr>
        <w:lastRenderedPageBreak/>
        <w:t>правовыми актами субъектов Российской Федерации, муниципальными правовыми актами;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E2E72" w:rsidRPr="008E2E72" w:rsidRDefault="008E2E72" w:rsidP="008E2E72">
      <w:pPr>
        <w:autoSpaceDE w:val="0"/>
        <w:autoSpaceDN w:val="0"/>
        <w:adjustRightInd w:val="0"/>
        <w:ind w:firstLine="720"/>
        <w:jc w:val="both"/>
        <w:rPr>
          <w:sz w:val="28"/>
          <w:szCs w:val="28"/>
        </w:rPr>
      </w:pPr>
      <w:r w:rsidRPr="008E2E72">
        <w:rPr>
          <w:sz w:val="28"/>
          <w:szCs w:val="28"/>
        </w:rPr>
        <w:t>5.4. Жалоба может быть направлена по почте</w:t>
      </w:r>
      <w:r>
        <w:rPr>
          <w:sz w:val="28"/>
          <w:szCs w:val="28"/>
        </w:rPr>
        <w:t xml:space="preserve"> по адресу: 347329</w:t>
      </w:r>
      <w:r w:rsidRPr="008E2E72">
        <w:rPr>
          <w:sz w:val="28"/>
          <w:szCs w:val="28"/>
        </w:rPr>
        <w:t xml:space="preserve">, Ростовская область, </w:t>
      </w:r>
      <w:r>
        <w:rPr>
          <w:sz w:val="28"/>
          <w:szCs w:val="28"/>
        </w:rPr>
        <w:t>Цимлянский</w:t>
      </w:r>
      <w:r w:rsidRPr="008E2E72">
        <w:rPr>
          <w:sz w:val="28"/>
          <w:szCs w:val="28"/>
        </w:rPr>
        <w:t xml:space="preserve"> район, </w:t>
      </w:r>
      <w:r>
        <w:rPr>
          <w:sz w:val="28"/>
          <w:szCs w:val="28"/>
        </w:rPr>
        <w:t>ст. Новоцимлянская</w:t>
      </w:r>
      <w:r w:rsidRPr="008E2E72">
        <w:rPr>
          <w:sz w:val="28"/>
          <w:szCs w:val="28"/>
        </w:rPr>
        <w:t>, ул. С</w:t>
      </w:r>
      <w:r>
        <w:rPr>
          <w:sz w:val="28"/>
          <w:szCs w:val="28"/>
        </w:rPr>
        <w:t>оциалистическая, 21</w:t>
      </w:r>
      <w:r w:rsidRPr="008E2E72">
        <w:rPr>
          <w:sz w:val="28"/>
          <w:szCs w:val="28"/>
        </w:rPr>
        <w:t>., с использованием информационно-телеко</w:t>
      </w:r>
      <w:r w:rsidR="00523F3F">
        <w:rPr>
          <w:sz w:val="28"/>
          <w:szCs w:val="28"/>
        </w:rPr>
        <w:t>ммуникационной сети «Интернет»,</w:t>
      </w:r>
      <w:r w:rsidRPr="008E2E72">
        <w:rPr>
          <w:sz w:val="28"/>
          <w:szCs w:val="28"/>
        </w:rPr>
        <w:t xml:space="preserve"> официального сайта Администрации </w:t>
      </w:r>
      <w:r w:rsidR="00477C6E">
        <w:rPr>
          <w:sz w:val="28"/>
          <w:szCs w:val="28"/>
        </w:rPr>
        <w:t>Саркеловского</w:t>
      </w:r>
      <w:r w:rsidRPr="008E2E72">
        <w:rPr>
          <w:sz w:val="28"/>
          <w:szCs w:val="28"/>
        </w:rPr>
        <w:t xml:space="preserve"> сельского поселения:</w:t>
      </w:r>
      <w:r w:rsidR="00523F3F" w:rsidRPr="00523F3F">
        <w:t xml:space="preserve"> </w:t>
      </w:r>
      <w:r w:rsidR="00523F3F" w:rsidRPr="00523F3F">
        <w:rPr>
          <w:sz w:val="28"/>
          <w:szCs w:val="28"/>
        </w:rPr>
        <w:t>https://sarkelovskoe-sp.ru/</w:t>
      </w:r>
      <w:r w:rsidRPr="008E2E72">
        <w:rPr>
          <w:sz w:val="28"/>
          <w:szCs w:val="28"/>
        </w:rPr>
        <w:t>, по электронной почте:</w:t>
      </w:r>
      <w:r w:rsidR="00523F3F">
        <w:rPr>
          <w:sz w:val="28"/>
          <w:szCs w:val="28"/>
        </w:rPr>
        <w:t xml:space="preserve"> </w:t>
      </w:r>
      <w:r w:rsidR="00523F3F" w:rsidRPr="00523F3F">
        <w:rPr>
          <w:sz w:val="28"/>
          <w:szCs w:val="28"/>
        </w:rPr>
        <w:t>sp41425@donpac.ru</w:t>
      </w:r>
      <w:r w:rsidR="00176754">
        <w:rPr>
          <w:sz w:val="28"/>
          <w:szCs w:val="28"/>
        </w:rPr>
        <w:t>, а так</w:t>
      </w:r>
      <w:r w:rsidRPr="008E2E72">
        <w:rPr>
          <w:sz w:val="28"/>
          <w:szCs w:val="28"/>
        </w:rPr>
        <w:t>же может быть принята при личном приеме заявителя.</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5.5. Жалоба должна содержать:</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 xml:space="preserve">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w:t>
      </w:r>
      <w:r w:rsidRPr="008E2E72">
        <w:rPr>
          <w:sz w:val="28"/>
          <w:szCs w:val="28"/>
        </w:rPr>
        <w:lastRenderedPageBreak/>
        <w:t>случае обжалования нарушения установленного срока таких исправлений - в течение пяти рабочих дней со дня ее регистрации;</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5.7. По результатам рассмотрения жалобы орган, предоставляющий муниципальную услугу, принимает одно из следующих решений:</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нормативными правовыми актами субъектов Российской Федерации, муниципальными правовыми актами, а также в иных формах;</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2) отказывает в удовлетворении жалобы;</w:t>
      </w:r>
    </w:p>
    <w:p w:rsidR="008E2E72" w:rsidRPr="008E2E72" w:rsidRDefault="008E2E72" w:rsidP="008E2E72">
      <w:pPr>
        <w:autoSpaceDE w:val="0"/>
        <w:autoSpaceDN w:val="0"/>
        <w:adjustRightInd w:val="0"/>
        <w:ind w:firstLine="540"/>
        <w:jc w:val="both"/>
        <w:outlineLvl w:val="1"/>
        <w:rPr>
          <w:sz w:val="28"/>
          <w:szCs w:val="28"/>
        </w:rPr>
      </w:pPr>
      <w:r w:rsidRPr="008E2E72">
        <w:rPr>
          <w:sz w:val="28"/>
          <w:szCs w:val="28"/>
        </w:rPr>
        <w:t xml:space="preserve">5.8. Не позднее дня, следующего за днем принятия решения, указанного в </w:t>
      </w:r>
      <w:hyperlink r:id="rId6" w:history="1">
        <w:r w:rsidRPr="008E2E72">
          <w:rPr>
            <w:rStyle w:val="a6"/>
            <w:sz w:val="28"/>
            <w:szCs w:val="28"/>
          </w:rPr>
          <w:t>пункте</w:t>
        </w:r>
      </w:hyperlink>
      <w:r w:rsidRPr="008E2E72">
        <w:rPr>
          <w:sz w:val="28"/>
          <w:szCs w:val="28"/>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2E72" w:rsidRPr="008E2E72" w:rsidRDefault="008E2E72" w:rsidP="008E2E72">
      <w:pPr>
        <w:ind w:firstLine="709"/>
        <w:jc w:val="both"/>
        <w:rPr>
          <w:sz w:val="28"/>
          <w:szCs w:val="28"/>
        </w:rPr>
      </w:pPr>
      <w:r w:rsidRPr="008E2E72">
        <w:rPr>
          <w:sz w:val="28"/>
          <w:szCs w:val="28"/>
        </w:rPr>
        <w:t>5.9. Если Заявителю в удовлетворении жалобы отказано или он не получил ответа в течение месяца со дня ее подачи, он вправе обратиться с жалобой в суд.</w:t>
      </w:r>
    </w:p>
    <w:p w:rsidR="008E2E72" w:rsidRPr="008E2E72" w:rsidRDefault="008E2E72" w:rsidP="008E2E72">
      <w:pPr>
        <w:autoSpaceDE w:val="0"/>
        <w:autoSpaceDN w:val="0"/>
        <w:adjustRightInd w:val="0"/>
        <w:ind w:firstLine="709"/>
        <w:jc w:val="both"/>
        <w:rPr>
          <w:sz w:val="28"/>
          <w:szCs w:val="28"/>
        </w:rPr>
      </w:pPr>
      <w:r w:rsidRPr="008E2E72">
        <w:rPr>
          <w:sz w:val="28"/>
          <w:szCs w:val="28"/>
        </w:rPr>
        <w:t xml:space="preserve">5.10. Решения, действие (бездействие) руководителя Администрации, уполномоченного лица, могут быть обжалованы заинтересованными лицами в судебном порядке. </w:t>
      </w:r>
    </w:p>
    <w:p w:rsidR="008E2E72" w:rsidRPr="008E2E72" w:rsidRDefault="008E2E72" w:rsidP="008E2E72">
      <w:pPr>
        <w:autoSpaceDE w:val="0"/>
        <w:autoSpaceDN w:val="0"/>
        <w:adjustRightInd w:val="0"/>
        <w:ind w:firstLine="709"/>
        <w:jc w:val="both"/>
        <w:rPr>
          <w:sz w:val="28"/>
          <w:szCs w:val="28"/>
        </w:rPr>
      </w:pPr>
      <w:r w:rsidRPr="008E2E72">
        <w:rPr>
          <w:sz w:val="28"/>
          <w:szCs w:val="28"/>
        </w:rPr>
        <w:t>Заявление может быть подано в течение трех месяцев со дня, когда ему стало известно о нарушении его прав, свобод и законных интересов, в суд по месту его жительства или в суд общей юрисдикции по месту нахождения Администрации.</w:t>
      </w:r>
    </w:p>
    <w:p w:rsidR="008E2E72" w:rsidRPr="008E2E72" w:rsidRDefault="008E2E72" w:rsidP="008E2E72">
      <w:pPr>
        <w:autoSpaceDE w:val="0"/>
        <w:autoSpaceDN w:val="0"/>
        <w:adjustRightInd w:val="0"/>
        <w:ind w:firstLine="709"/>
        <w:jc w:val="both"/>
        <w:rPr>
          <w:sz w:val="28"/>
          <w:szCs w:val="28"/>
        </w:rPr>
      </w:pPr>
      <w:r w:rsidRPr="008E2E72">
        <w:rPr>
          <w:sz w:val="28"/>
          <w:szCs w:val="28"/>
        </w:rPr>
        <w:t>В случае если действие (бездействие), принятое решение в ходе предоставления услуги, затрагивает права и законные интересы гражданина, организации (заявителя) в сфере предпринимательской и иной экономической деятельности, заявление направляется заинтересованными лицами в арбитражный суд в течение трех месяцев со дня, когда гражданину, организации стало известно о нарушении их прав и законных интересов.</w:t>
      </w:r>
    </w:p>
    <w:p w:rsidR="00DE1357" w:rsidRPr="008E2E72" w:rsidRDefault="00DE1357" w:rsidP="008E2E72">
      <w:pPr>
        <w:pStyle w:val="ConsPlusNormal"/>
        <w:widowControl/>
        <w:ind w:firstLine="709"/>
        <w:jc w:val="both"/>
        <w:outlineLvl w:val="1"/>
        <w:rPr>
          <w:rFonts w:ascii="Times New Roman" w:hAnsi="Times New Roman" w:cs="Times New Roman"/>
          <w:sz w:val="28"/>
          <w:szCs w:val="28"/>
        </w:rPr>
      </w:pPr>
    </w:p>
    <w:p w:rsidR="001B2C0C" w:rsidRDefault="001B2C0C"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sz w:val="20"/>
          <w:szCs w:val="28"/>
        </w:rPr>
      </w:pPr>
    </w:p>
    <w:p w:rsidR="00186FBD" w:rsidRDefault="00186FBD" w:rsidP="00186FBD">
      <w:pPr>
        <w:rPr>
          <w:b/>
          <w:szCs w:val="28"/>
        </w:rPr>
      </w:pPr>
    </w:p>
    <w:p w:rsidR="001B2C0C" w:rsidRDefault="001B2C0C" w:rsidP="00DE1357">
      <w:pPr>
        <w:jc w:val="right"/>
        <w:rPr>
          <w:b/>
          <w:szCs w:val="28"/>
        </w:rPr>
      </w:pPr>
    </w:p>
    <w:p w:rsidR="001B2C0C" w:rsidRDefault="001B2C0C" w:rsidP="00DE1357">
      <w:pPr>
        <w:jc w:val="right"/>
        <w:rPr>
          <w:b/>
          <w:szCs w:val="28"/>
        </w:rPr>
      </w:pPr>
    </w:p>
    <w:p w:rsidR="00DE1357" w:rsidRPr="00266A5A" w:rsidRDefault="00DE1357" w:rsidP="00DE1357">
      <w:pPr>
        <w:jc w:val="right"/>
        <w:rPr>
          <w:b/>
        </w:rPr>
      </w:pPr>
      <w:r w:rsidRPr="00266A5A">
        <w:t xml:space="preserve">Приложение </w:t>
      </w:r>
      <w:r>
        <w:t>1</w:t>
      </w:r>
    </w:p>
    <w:p w:rsidR="00DE1357" w:rsidRPr="00266A5A" w:rsidRDefault="00DE1357" w:rsidP="00DE1357">
      <w:pPr>
        <w:jc w:val="right"/>
      </w:pPr>
      <w:r w:rsidRPr="00266A5A">
        <w:t>к административному регламенту</w:t>
      </w:r>
    </w:p>
    <w:p w:rsidR="00DE1357" w:rsidRPr="00266A5A" w:rsidRDefault="00DE1357" w:rsidP="00DE1357">
      <w:pPr>
        <w:jc w:val="right"/>
      </w:pPr>
      <w:r w:rsidRPr="00266A5A">
        <w:t xml:space="preserve">«Выдача разрешения на проведение </w:t>
      </w:r>
    </w:p>
    <w:p w:rsidR="00DE1357" w:rsidRPr="00266A5A" w:rsidRDefault="00DE1357" w:rsidP="00DE1357">
      <w:pPr>
        <w:jc w:val="right"/>
      </w:pPr>
      <w:r w:rsidRPr="00266A5A">
        <w:t>земляных работ»</w:t>
      </w:r>
    </w:p>
    <w:p w:rsidR="00DE1357" w:rsidRPr="00266A5A" w:rsidRDefault="00DE1357" w:rsidP="00DE1357">
      <w:pPr>
        <w:pStyle w:val="ConsPlusNormal"/>
        <w:widowControl/>
        <w:ind w:firstLine="0"/>
        <w:jc w:val="right"/>
        <w:rPr>
          <w:sz w:val="24"/>
          <w:szCs w:val="24"/>
        </w:rPr>
      </w:pPr>
    </w:p>
    <w:p w:rsidR="00DE1357" w:rsidRPr="003D772D" w:rsidRDefault="00DE1357" w:rsidP="00DE1357">
      <w:pPr>
        <w:jc w:val="center"/>
        <w:rPr>
          <w:b/>
          <w:caps/>
          <w:szCs w:val="28"/>
        </w:rPr>
      </w:pPr>
      <w:r w:rsidRPr="003D772D">
        <w:rPr>
          <w:b/>
          <w:caps/>
          <w:szCs w:val="28"/>
        </w:rPr>
        <w:t>Блок-схема</w:t>
      </w:r>
    </w:p>
    <w:p w:rsidR="00DE1357" w:rsidRPr="003D772D" w:rsidRDefault="00DE1357" w:rsidP="00DE1357">
      <w:pPr>
        <w:pStyle w:val="ConsPlusNonformat"/>
        <w:jc w:val="center"/>
        <w:rPr>
          <w:szCs w:val="28"/>
        </w:rPr>
      </w:pPr>
      <w:r w:rsidRPr="003D772D">
        <w:rPr>
          <w:rFonts w:ascii="Times New Roman" w:hAnsi="Times New Roman" w:cs="Times New Roman"/>
          <w:b/>
          <w:szCs w:val="28"/>
        </w:rPr>
        <w:t>ПРЕДОСТАВЛЕНИЯ МУНИЦИПАЛЬНОЙ УСЛУГИ</w:t>
      </w:r>
    </w:p>
    <w:p w:rsidR="00DE1357" w:rsidRPr="003D772D" w:rsidRDefault="00DE1357" w:rsidP="00DE1357">
      <w:pPr>
        <w:jc w:val="center"/>
        <w:rPr>
          <w:szCs w:val="28"/>
        </w:rPr>
      </w:pPr>
      <w:r w:rsidRPr="003D772D">
        <w:rPr>
          <w:b/>
          <w:szCs w:val="28"/>
        </w:rPr>
        <w:t>«ВЫДАЧА РАЗРЕШЕНИЯ НА ПРОВЕДЕНИЕ ЗЕМЛЯНЫХ РАБОТ»</w:t>
      </w:r>
    </w:p>
    <w:p w:rsidR="00DE1357" w:rsidRDefault="00186FBD" w:rsidP="00DE1357">
      <w:r>
        <w:rPr>
          <w:noProof/>
        </w:rPr>
        <w:pict>
          <v:shapetype id="_x0000_t202" coordsize="21600,21600" o:spt="202" path="m,l,21600r21600,l21600,xe">
            <v:stroke joinstyle="miter"/>
            <v:path gradientshapeok="t" o:connecttype="rect"/>
          </v:shapetype>
          <v:shape id="_x0000_s1031" type="#_x0000_t202" style="position:absolute;margin-left:99pt;margin-top:12.4pt;width:4in;height:26.75pt;z-index:251663360">
            <v:textbox style="mso-next-textbox:#_x0000_s1031">
              <w:txbxContent>
                <w:p w:rsidR="00DE1357" w:rsidRPr="003D772D" w:rsidRDefault="00DE1357" w:rsidP="00DE1357">
                  <w:pPr>
                    <w:jc w:val="center"/>
                  </w:pPr>
                  <w:r w:rsidRPr="003D772D">
                    <w:t>Прием заявлений и требуемых документов</w:t>
                  </w:r>
                </w:p>
              </w:txbxContent>
            </v:textbox>
          </v:shape>
        </w:pict>
      </w:r>
    </w:p>
    <w:p w:rsidR="00DE1357" w:rsidRDefault="00DE1357" w:rsidP="00DE1357">
      <w:pPr>
        <w:jc w:val="center"/>
      </w:pPr>
    </w:p>
    <w:p w:rsidR="00DE1357" w:rsidRDefault="00186FBD" w:rsidP="00DE1357">
      <w:r>
        <w:rPr>
          <w:noProof/>
        </w:rPr>
        <w:pict>
          <v:line id="_x0000_s1032" style="position:absolute;flip:y;z-index:251664384" from="243pt,6.1pt" to="243pt,24.1pt"/>
        </w:pict>
      </w:r>
      <w:r>
        <w:rPr>
          <w:noProof/>
        </w:rPr>
        <w:pict>
          <v:line id="_x0000_s1028" style="position:absolute;flip:x;z-index:251660288" from="152.1pt,151.05pt" to="152.1pt,259.05pt">
            <v:stroke endarrow="block"/>
          </v:line>
        </w:pict>
      </w:r>
      <w:r>
        <w:rPr>
          <w:noProof/>
        </w:rPr>
        <w:pict>
          <v:shape id="_x0000_s1029" type="#_x0000_t202" style="position:absolute;margin-left:70.2pt;margin-top:259.05pt;width:153pt;height:54pt;z-index:251661312">
            <v:textbox style="mso-next-textbox:#_x0000_s1029">
              <w:txbxContent>
                <w:p w:rsidR="00DE1357" w:rsidRPr="003D772D" w:rsidRDefault="00DE1357" w:rsidP="00DE1357">
                  <w:pPr>
                    <w:jc w:val="center"/>
                  </w:pPr>
                  <w:r w:rsidRPr="003D772D">
                    <w:t xml:space="preserve">Выдача разрешения на производство земляных работ </w:t>
                  </w:r>
                </w:p>
                <w:p w:rsidR="00DE1357" w:rsidRPr="00203211" w:rsidRDefault="00DE1357" w:rsidP="00DE1357">
                  <w:pPr>
                    <w:jc w:val="center"/>
                    <w:rPr>
                      <w:sz w:val="19"/>
                      <w:szCs w:val="19"/>
                    </w:rPr>
                  </w:pPr>
                </w:p>
                <w:p w:rsidR="00DE1357" w:rsidRPr="00674334" w:rsidRDefault="00DE1357" w:rsidP="00DE1357">
                  <w:pPr>
                    <w:rPr>
                      <w:szCs w:val="19"/>
                    </w:rPr>
                  </w:pPr>
                </w:p>
              </w:txbxContent>
            </v:textbox>
          </v:shape>
        </w:pict>
      </w:r>
      <w:r>
        <w:rPr>
          <w:noProof/>
        </w:rPr>
        <w:pict>
          <v:shape id="_x0000_s1027" type="#_x0000_t202" style="position:absolute;margin-left:69.5pt;margin-top:97.8pt;width:153pt;height:53.25pt;z-index:251659264">
            <v:textbox style="mso-next-textbox:#_x0000_s1027">
              <w:txbxContent>
                <w:p w:rsidR="00DE1357" w:rsidRDefault="00DE1357" w:rsidP="00DE1357">
                  <w:pPr>
                    <w:jc w:val="center"/>
                  </w:pPr>
                  <w:r w:rsidRPr="003D772D">
                    <w:t>Оформление разрешения на производство</w:t>
                  </w:r>
                  <w:r>
                    <w:t xml:space="preserve"> </w:t>
                  </w:r>
                  <w:r w:rsidRPr="003D772D">
                    <w:t xml:space="preserve">земляных работ  </w:t>
                  </w:r>
                </w:p>
              </w:txbxContent>
            </v:textbox>
          </v:shape>
        </w:pict>
      </w:r>
    </w:p>
    <w:p w:rsidR="00DE1357" w:rsidRDefault="00186FBD" w:rsidP="00DE1357">
      <w:pPr>
        <w:jc w:val="center"/>
      </w:pPr>
      <w:r>
        <w:rPr>
          <w:noProof/>
        </w:rPr>
        <w:pict>
          <v:line id="_x0000_s1038" style="position:absolute;left:0;text-align:left;z-index:251670528" from="329.15pt,58.25pt" to="329.15pt,76.25pt">
            <v:stroke endarrow="block"/>
          </v:line>
        </w:pict>
      </w:r>
      <w:r>
        <w:rPr>
          <w:noProof/>
        </w:rPr>
        <w:pict>
          <v:shape id="_x0000_s1040" type="#_x0000_t202" style="position:absolute;left:0;text-align:left;margin-left:257.15pt;margin-top:22.25pt;width:134.95pt;height:36.05pt;z-index:251672576">
            <v:textbox style="mso-next-textbox:#_x0000_s1040">
              <w:txbxContent>
                <w:p w:rsidR="00DE1357" w:rsidRPr="003D772D" w:rsidRDefault="00DE1357" w:rsidP="00DE1357">
                  <w:pPr>
                    <w:jc w:val="center"/>
                  </w:pPr>
                  <w:r w:rsidRPr="003D772D">
                    <w:t>Не соответствует требованиям</w:t>
                  </w:r>
                </w:p>
              </w:txbxContent>
            </v:textbox>
          </v:shape>
        </w:pict>
      </w:r>
      <w:r>
        <w:rPr>
          <w:noProof/>
        </w:rPr>
        <w:pict>
          <v:line id="_x0000_s1037" style="position:absolute;left:0;text-align:left;z-index:251669504" from="158.15pt,58.25pt" to="158.15pt,85.2pt">
            <v:stroke endarrow="block"/>
          </v:line>
        </w:pict>
      </w:r>
      <w:r>
        <w:rPr>
          <w:noProof/>
        </w:rPr>
        <w:pict>
          <v:shape id="_x0000_s1036" type="#_x0000_t202" style="position:absolute;left:0;text-align:left;margin-left:95.15pt;margin-top:22.25pt;width:126pt;height:36.05pt;z-index:251668480">
            <v:textbox style="mso-next-textbox:#_x0000_s1036">
              <w:txbxContent>
                <w:p w:rsidR="00DE1357" w:rsidRPr="003D772D" w:rsidRDefault="00DE1357" w:rsidP="00DE1357">
                  <w:pPr>
                    <w:jc w:val="center"/>
                  </w:pPr>
                  <w:r w:rsidRPr="003D772D">
                    <w:t>Соответствует требованиям</w:t>
                  </w:r>
                </w:p>
              </w:txbxContent>
            </v:textbox>
          </v:shape>
        </w:pict>
      </w:r>
      <w:r>
        <w:rPr>
          <w:noProof/>
        </w:rPr>
        <w:pict>
          <v:line id="_x0000_s1034" style="position:absolute;left:0;text-align:left;z-index:251666432" from="158.15pt,13.25pt" to="158.15pt,22.25pt">
            <v:stroke endarrow="block"/>
          </v:line>
        </w:pict>
      </w:r>
      <w:r>
        <w:rPr>
          <w:noProof/>
        </w:rPr>
        <w:pict>
          <v:line id="_x0000_s1035" style="position:absolute;left:0;text-align:left;z-index:251667456" from="329.15pt,13.25pt" to="329.15pt,22.25pt">
            <v:stroke endarrow="block"/>
          </v:line>
        </w:pict>
      </w:r>
      <w:r>
        <w:rPr>
          <w:noProof/>
        </w:rPr>
        <w:pict>
          <v:line id="_x0000_s1033" style="position:absolute;left:0;text-align:left;z-index:251665408" from="158.15pt,13.25pt" to="329.2pt,13.25pt"/>
        </w:pict>
      </w:r>
    </w:p>
    <w:p w:rsidR="00DE1357" w:rsidRDefault="00DE1357" w:rsidP="00DE1357">
      <w:pPr>
        <w:pStyle w:val="af7"/>
      </w:pPr>
    </w:p>
    <w:p w:rsidR="00DE1357" w:rsidRDefault="00DE1357" w:rsidP="00DE1357">
      <w:pPr>
        <w:pStyle w:val="af7"/>
      </w:pPr>
    </w:p>
    <w:p w:rsidR="00DE1357" w:rsidRDefault="00186FBD" w:rsidP="00DE1357">
      <w:pPr>
        <w:pStyle w:val="af7"/>
      </w:pPr>
      <w:r>
        <w:rPr>
          <w:noProof/>
        </w:rPr>
        <w:pict>
          <v:shape id="_x0000_s1039" type="#_x0000_t202" style="position:absolute;margin-left:279pt;margin-top:15.95pt;width:104.15pt;height:48.75pt;z-index:251671552">
            <v:textbox style="mso-next-textbox:#_x0000_s1039">
              <w:txbxContent>
                <w:p w:rsidR="00DE1357" w:rsidRPr="00A973B8" w:rsidRDefault="00DE1357" w:rsidP="00DE1357">
                  <w:pPr>
                    <w:rPr>
                      <w:sz w:val="22"/>
                      <w:szCs w:val="22"/>
                    </w:rPr>
                  </w:pPr>
                  <w:r w:rsidRPr="00A973B8">
                    <w:rPr>
                      <w:sz w:val="22"/>
                      <w:szCs w:val="22"/>
                    </w:rPr>
                    <w:t>Оформление уведомления об отказе в выдаче разрешения</w:t>
                  </w:r>
                </w:p>
              </w:txbxContent>
            </v:textbox>
          </v:shape>
        </w:pict>
      </w:r>
    </w:p>
    <w:p w:rsidR="00DE1357" w:rsidRDefault="00DE1357" w:rsidP="00DE1357">
      <w:pPr>
        <w:pStyle w:val="af7"/>
      </w:pPr>
    </w:p>
    <w:p w:rsidR="00DE1357" w:rsidRDefault="00186FBD" w:rsidP="00DE1357">
      <w:pPr>
        <w:pStyle w:val="af7"/>
      </w:pPr>
      <w:r>
        <w:rPr>
          <w:noProof/>
        </w:rPr>
        <w:pict>
          <v:line id="_x0000_s1041" style="position:absolute;flip:x;z-index:251673600" from="333pt,20.5pt" to="333pt,128.5pt">
            <v:stroke endarrow="block"/>
          </v:line>
        </w:pict>
      </w:r>
    </w:p>
    <w:p w:rsidR="00DE1357" w:rsidRDefault="00DE1357" w:rsidP="00DE1357">
      <w:pPr>
        <w:pStyle w:val="af7"/>
      </w:pPr>
      <w:r>
        <w:t xml:space="preserve">                                                                                                   </w:t>
      </w:r>
    </w:p>
    <w:p w:rsidR="00DE1357" w:rsidRDefault="00DE1357" w:rsidP="00DE1357">
      <w:pPr>
        <w:pStyle w:val="af7"/>
      </w:pPr>
    </w:p>
    <w:p w:rsidR="00DE1357" w:rsidRDefault="00DE1357" w:rsidP="00DE1357">
      <w:pPr>
        <w:pStyle w:val="af7"/>
      </w:pPr>
    </w:p>
    <w:p w:rsidR="00DE1357" w:rsidRDefault="00DE1357" w:rsidP="00DE1357">
      <w:pPr>
        <w:pStyle w:val="af7"/>
      </w:pPr>
    </w:p>
    <w:p w:rsidR="00DE1357" w:rsidRDefault="00186FBD" w:rsidP="00DE1357">
      <w:pPr>
        <w:pStyle w:val="af7"/>
      </w:pPr>
      <w:r>
        <w:rPr>
          <w:noProof/>
        </w:rPr>
        <w:pict>
          <v:shape id="_x0000_s1030" type="#_x0000_t202" style="position:absolute;margin-left:279pt;margin-top:18.05pt;width:117pt;height:54pt;z-index:251662336">
            <v:textbox style="mso-next-textbox:#_x0000_s1030">
              <w:txbxContent>
                <w:p w:rsidR="00DE1357" w:rsidRPr="00AA22AA" w:rsidRDefault="00DE1357" w:rsidP="00DE1357">
                  <w:pPr>
                    <w:jc w:val="center"/>
                  </w:pPr>
                  <w:r w:rsidRPr="00AA22AA">
                    <w:t>Выдача уведомления об отказе в выдаче</w:t>
                  </w:r>
                </w:p>
                <w:p w:rsidR="00DE1357" w:rsidRPr="00AA22AA" w:rsidRDefault="00DE1357" w:rsidP="00DE1357">
                  <w:pPr>
                    <w:jc w:val="center"/>
                  </w:pPr>
                  <w:r w:rsidRPr="00AA22AA">
                    <w:t>разрешения</w:t>
                  </w:r>
                </w:p>
              </w:txbxContent>
            </v:textbox>
          </v:shape>
        </w:pict>
      </w:r>
    </w:p>
    <w:p w:rsidR="00DE1357" w:rsidRDefault="00DE1357" w:rsidP="00DE1357">
      <w:pPr>
        <w:pStyle w:val="af7"/>
      </w:pPr>
    </w:p>
    <w:p w:rsidR="00DE1357" w:rsidRDefault="00DE1357" w:rsidP="00DE1357">
      <w:pPr>
        <w:pStyle w:val="af7"/>
      </w:pPr>
    </w:p>
    <w:p w:rsidR="00DE1357" w:rsidRPr="0065320C" w:rsidRDefault="00DE1357" w:rsidP="00DE1357">
      <w:pPr>
        <w:pStyle w:val="af7"/>
        <w:rPr>
          <w:szCs w:val="24"/>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ConsPlusNormal"/>
        <w:widowControl/>
        <w:ind w:firstLine="0"/>
        <w:rPr>
          <w:szCs w:val="28"/>
        </w:rPr>
      </w:pPr>
    </w:p>
    <w:p w:rsidR="00DE1357" w:rsidRDefault="00DE1357" w:rsidP="00DE1357">
      <w:pPr>
        <w:pStyle w:val="23"/>
        <w:spacing w:after="0" w:line="240" w:lineRule="auto"/>
        <w:ind w:left="3780"/>
        <w:jc w:val="right"/>
      </w:pPr>
    </w:p>
    <w:p w:rsidR="00DE1357" w:rsidRDefault="00DE1357"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186FBD" w:rsidRDefault="00186FBD"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8E2E72" w:rsidRDefault="008E2E72" w:rsidP="00DE1357">
      <w:pPr>
        <w:pStyle w:val="23"/>
        <w:spacing w:after="0" w:line="240" w:lineRule="auto"/>
        <w:ind w:left="3780"/>
        <w:jc w:val="right"/>
      </w:pPr>
    </w:p>
    <w:p w:rsidR="00DE1357" w:rsidRPr="00DA7859" w:rsidRDefault="00DE1357" w:rsidP="00DE1357">
      <w:pPr>
        <w:pStyle w:val="23"/>
        <w:spacing w:after="0" w:line="240" w:lineRule="auto"/>
        <w:ind w:left="3780"/>
        <w:jc w:val="right"/>
      </w:pPr>
      <w:r>
        <w:t>Приложение № 2</w:t>
      </w:r>
    </w:p>
    <w:p w:rsidR="008E2E72" w:rsidRPr="00266A5A" w:rsidRDefault="008E2E72" w:rsidP="008E2E72">
      <w:pPr>
        <w:jc w:val="right"/>
      </w:pPr>
      <w:r w:rsidRPr="00266A5A">
        <w:t>к административному регламенту</w:t>
      </w:r>
    </w:p>
    <w:p w:rsidR="008E2E72" w:rsidRPr="00266A5A" w:rsidRDefault="008E2E72" w:rsidP="008E2E72">
      <w:pPr>
        <w:jc w:val="right"/>
      </w:pPr>
      <w:r w:rsidRPr="00266A5A">
        <w:t xml:space="preserve">«Выдача разрешения на проведение </w:t>
      </w:r>
    </w:p>
    <w:p w:rsidR="008E2E72" w:rsidRPr="00266A5A" w:rsidRDefault="008E2E72" w:rsidP="008E2E72">
      <w:pPr>
        <w:jc w:val="right"/>
      </w:pPr>
      <w:r w:rsidRPr="00266A5A">
        <w:t>земляных работ»</w:t>
      </w:r>
    </w:p>
    <w:p w:rsidR="00DE1357" w:rsidRDefault="00DE1357" w:rsidP="00DE1357">
      <w:pPr>
        <w:pStyle w:val="ConsPlusNormal"/>
        <w:widowControl/>
        <w:ind w:firstLine="0"/>
        <w:jc w:val="right"/>
        <w:rPr>
          <w:szCs w:val="28"/>
        </w:rPr>
      </w:pPr>
    </w:p>
    <w:p w:rsidR="00DE1357" w:rsidRPr="00FF781A" w:rsidRDefault="00DE1357" w:rsidP="00DE1357">
      <w:pPr>
        <w:pStyle w:val="ConsPlusNormal"/>
        <w:widowControl/>
        <w:ind w:firstLine="0"/>
        <w:rPr>
          <w:szCs w:val="28"/>
        </w:rPr>
      </w:pPr>
    </w:p>
    <w:p w:rsidR="00DE1357" w:rsidRPr="00266A5A" w:rsidRDefault="00DE1357" w:rsidP="00DE1357">
      <w:pPr>
        <w:tabs>
          <w:tab w:val="left" w:pos="5400"/>
        </w:tabs>
        <w:ind w:left="4860"/>
        <w:jc w:val="both"/>
      </w:pPr>
      <w:r w:rsidRPr="00266A5A">
        <w:t xml:space="preserve">Главе </w:t>
      </w:r>
      <w:r>
        <w:t xml:space="preserve">Администрации </w:t>
      </w:r>
      <w:r w:rsidR="00477C6E">
        <w:t>Саркеловского</w:t>
      </w:r>
      <w:r w:rsidR="008E2E72">
        <w:t xml:space="preserve"> </w:t>
      </w:r>
      <w:r w:rsidRPr="00266A5A">
        <w:t>сельского поселения</w:t>
      </w:r>
    </w:p>
    <w:p w:rsidR="00DE1357" w:rsidRDefault="00DE1357" w:rsidP="00DE1357">
      <w:pPr>
        <w:tabs>
          <w:tab w:val="left" w:pos="5400"/>
        </w:tabs>
        <w:ind w:left="4860"/>
        <w:jc w:val="both"/>
      </w:pPr>
      <w:r w:rsidRPr="00266A5A">
        <w:t>________________________________</w:t>
      </w:r>
      <w:r>
        <w:t xml:space="preserve">_______ </w:t>
      </w:r>
    </w:p>
    <w:p w:rsidR="00DE1357" w:rsidRPr="00266A5A" w:rsidRDefault="00DE1357" w:rsidP="00DE1357">
      <w:pPr>
        <w:tabs>
          <w:tab w:val="left" w:pos="5400"/>
        </w:tabs>
        <w:ind w:left="4860"/>
        <w:jc w:val="both"/>
        <w:rPr>
          <w:vertAlign w:val="superscript"/>
        </w:rPr>
      </w:pPr>
      <w:r>
        <w:t xml:space="preserve">                                </w:t>
      </w:r>
      <w:r w:rsidRPr="00266A5A">
        <w:rPr>
          <w:vertAlign w:val="superscript"/>
        </w:rPr>
        <w:t xml:space="preserve">(ФИО)    </w:t>
      </w:r>
    </w:p>
    <w:p w:rsidR="00DE1357" w:rsidRDefault="00DE1357" w:rsidP="00DE1357">
      <w:pPr>
        <w:tabs>
          <w:tab w:val="left" w:pos="5400"/>
        </w:tabs>
        <w:ind w:left="4860"/>
        <w:jc w:val="both"/>
      </w:pPr>
      <w:r>
        <w:t>От ________</w:t>
      </w:r>
      <w:r w:rsidRPr="00266A5A">
        <w:t>_______________________________________________________________</w:t>
      </w:r>
      <w:r>
        <w:t>______</w:t>
      </w:r>
    </w:p>
    <w:p w:rsidR="00DE1357" w:rsidRDefault="00DE1357" w:rsidP="00DE1357">
      <w:pPr>
        <w:tabs>
          <w:tab w:val="left" w:pos="5400"/>
        </w:tabs>
        <w:ind w:left="4860"/>
      </w:pPr>
      <w:r w:rsidRPr="00266A5A">
        <w:t>Паспортные</w:t>
      </w:r>
      <w:r>
        <w:t xml:space="preserve"> </w:t>
      </w:r>
      <w:r w:rsidRPr="00266A5A">
        <w:t>данные _______________________________________________________________</w:t>
      </w:r>
      <w:r>
        <w:t>_______________</w:t>
      </w:r>
    </w:p>
    <w:p w:rsidR="00DE1357" w:rsidRDefault="00DE1357" w:rsidP="00DE1357">
      <w:pPr>
        <w:tabs>
          <w:tab w:val="left" w:pos="5400"/>
        </w:tabs>
        <w:ind w:left="4860"/>
      </w:pPr>
      <w:r w:rsidRPr="00266A5A">
        <w:t>Почтовый адрес ________________________________________________________________________________________________</w:t>
      </w:r>
      <w:r>
        <w:t>_____________________</w:t>
      </w:r>
      <w:r w:rsidRPr="00266A5A">
        <w:t xml:space="preserve"> </w:t>
      </w:r>
    </w:p>
    <w:p w:rsidR="00DE1357" w:rsidRDefault="00DE1357" w:rsidP="00DE1357">
      <w:pPr>
        <w:tabs>
          <w:tab w:val="left" w:pos="5400"/>
        </w:tabs>
        <w:ind w:left="4860"/>
      </w:pPr>
      <w:r w:rsidRPr="00266A5A">
        <w:t>Контактный телефон ________________________________</w:t>
      </w:r>
      <w:r>
        <w:t>_______</w:t>
      </w:r>
    </w:p>
    <w:p w:rsidR="00DE1357" w:rsidRPr="00266A5A" w:rsidRDefault="00DE1357" w:rsidP="00DE1357">
      <w:pPr>
        <w:tabs>
          <w:tab w:val="left" w:pos="5400"/>
        </w:tabs>
        <w:ind w:left="4860"/>
        <w:jc w:val="both"/>
      </w:pPr>
      <w:r w:rsidRPr="00266A5A">
        <w:t xml:space="preserve">Адрес электронной почты (при </w:t>
      </w:r>
      <w:proofErr w:type="gramStart"/>
      <w:r w:rsidRPr="00266A5A">
        <w:t>наличии)_</w:t>
      </w:r>
      <w:proofErr w:type="gramEnd"/>
      <w:r w:rsidRPr="00266A5A">
        <w:t>_______________________</w:t>
      </w:r>
      <w:r w:rsidRPr="00266A5A">
        <w:rPr>
          <w:vertAlign w:val="superscript"/>
        </w:rPr>
        <w:t xml:space="preserve">      </w:t>
      </w:r>
      <w:r w:rsidR="00186FBD">
        <w:rPr>
          <w:vertAlign w:val="superscript"/>
        </w:rPr>
        <w:t xml:space="preserve">                         </w:t>
      </w:r>
      <w:r w:rsidRPr="00266A5A">
        <w:rPr>
          <w:vertAlign w:val="superscript"/>
        </w:rPr>
        <w:t xml:space="preserve">  </w:t>
      </w:r>
    </w:p>
    <w:p w:rsidR="00DE1357" w:rsidRPr="00266A5A" w:rsidRDefault="00DE1357" w:rsidP="00DE1357">
      <w:pPr>
        <w:pStyle w:val="ConsPlusNonformat"/>
        <w:widowControl/>
        <w:rPr>
          <w:rFonts w:ascii="Times New Roman" w:hAnsi="Times New Roman" w:cs="Times New Roman"/>
          <w:b/>
          <w:sz w:val="24"/>
          <w:szCs w:val="24"/>
        </w:rPr>
      </w:pP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r>
      <w:r w:rsidRPr="00266A5A">
        <w:rPr>
          <w:rFonts w:ascii="Times New Roman" w:hAnsi="Times New Roman" w:cs="Times New Roman"/>
          <w:b/>
          <w:sz w:val="24"/>
          <w:szCs w:val="24"/>
        </w:rPr>
        <w:tab/>
        <w:t xml:space="preserve"> </w:t>
      </w:r>
    </w:p>
    <w:p w:rsidR="00DE1357" w:rsidRDefault="00DE1357" w:rsidP="00DE1357">
      <w:pPr>
        <w:pStyle w:val="ConsPlusNonformat"/>
        <w:widowControl/>
        <w:jc w:val="center"/>
        <w:rPr>
          <w:rFonts w:ascii="Times New Roman" w:hAnsi="Times New Roman" w:cs="Times New Roman"/>
          <w:b/>
          <w:sz w:val="24"/>
          <w:szCs w:val="24"/>
        </w:rPr>
      </w:pPr>
    </w:p>
    <w:p w:rsidR="00DE1357" w:rsidRDefault="00DE1357" w:rsidP="00DE1357">
      <w:pPr>
        <w:pStyle w:val="ConsPlusNonformat"/>
        <w:widowControl/>
        <w:jc w:val="center"/>
        <w:rPr>
          <w:rFonts w:ascii="Times New Roman" w:hAnsi="Times New Roman" w:cs="Times New Roman"/>
          <w:b/>
          <w:sz w:val="24"/>
          <w:szCs w:val="24"/>
        </w:rPr>
      </w:pPr>
    </w:p>
    <w:p w:rsidR="00DE1357" w:rsidRPr="00266A5A" w:rsidRDefault="00DE1357" w:rsidP="00DE1357">
      <w:pPr>
        <w:pStyle w:val="ConsPlusNonformat"/>
        <w:widowControl/>
        <w:jc w:val="center"/>
        <w:rPr>
          <w:rFonts w:ascii="Times New Roman" w:hAnsi="Times New Roman" w:cs="Times New Roman"/>
          <w:b/>
          <w:sz w:val="24"/>
          <w:szCs w:val="24"/>
        </w:rPr>
      </w:pPr>
      <w:r w:rsidRPr="00266A5A">
        <w:rPr>
          <w:rFonts w:ascii="Times New Roman" w:hAnsi="Times New Roman" w:cs="Times New Roman"/>
          <w:b/>
          <w:sz w:val="24"/>
          <w:szCs w:val="24"/>
        </w:rPr>
        <w:t>ЗАЯВКА</w:t>
      </w:r>
    </w:p>
    <w:p w:rsidR="00DE1357" w:rsidRPr="00266A5A" w:rsidRDefault="00DE1357" w:rsidP="00DE1357">
      <w:pPr>
        <w:pStyle w:val="ConsPlusNonformat"/>
        <w:widowControl/>
        <w:jc w:val="center"/>
        <w:rPr>
          <w:rFonts w:ascii="Times New Roman" w:hAnsi="Times New Roman" w:cs="Times New Roman"/>
          <w:b/>
          <w:sz w:val="24"/>
          <w:szCs w:val="24"/>
        </w:rPr>
      </w:pPr>
      <w:r w:rsidRPr="00266A5A">
        <w:rPr>
          <w:rFonts w:ascii="Times New Roman" w:hAnsi="Times New Roman" w:cs="Times New Roman"/>
          <w:b/>
          <w:sz w:val="24"/>
          <w:szCs w:val="24"/>
        </w:rPr>
        <w:t>НА ПОЛУЧЕНИЕ РАЗРЕШЕНИЯ НА ПРОВЕДЕНИЕ ЗЕМЛЯНЫХ РАБОТ</w:t>
      </w:r>
    </w:p>
    <w:p w:rsidR="00DE1357" w:rsidRPr="00266A5A" w:rsidRDefault="00DE1357" w:rsidP="00DE1357">
      <w:pPr>
        <w:pStyle w:val="ConsPlusNonformat"/>
        <w:widowControl/>
        <w:rPr>
          <w:rFonts w:ascii="Times New Roman" w:hAnsi="Times New Roman" w:cs="Times New Roman"/>
          <w:b/>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1. Организация, производитель работ 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2. Адрес объекта ________________________________________________________</w:t>
      </w:r>
      <w:r>
        <w:rPr>
          <w:rFonts w:ascii="Times New Roman" w:hAnsi="Times New Roman" w:cs="Times New Roman"/>
          <w:sz w:val="24"/>
          <w:szCs w:val="24"/>
        </w:rPr>
        <w:t>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3. Место проведения работ 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4. Вид и объем работ __________________________________________________________________</w:t>
      </w:r>
      <w:r>
        <w:rPr>
          <w:rFonts w:ascii="Times New Roman" w:hAnsi="Times New Roman" w:cs="Times New Roman"/>
          <w:sz w:val="24"/>
          <w:szCs w:val="24"/>
        </w:rPr>
        <w:t>______________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5. Вид вскрываемого покрытия, площадь 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6. Сроки выполнения работ:  </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         </w:t>
      </w:r>
    </w:p>
    <w:p w:rsidR="00DE1357" w:rsidRPr="00266A5A" w:rsidRDefault="00DE1357" w:rsidP="00DE1357">
      <w:pPr>
        <w:pStyle w:val="ConsPlusNonformat"/>
        <w:widowControl/>
        <w:ind w:firstLine="540"/>
        <w:rPr>
          <w:rFonts w:ascii="Times New Roman" w:hAnsi="Times New Roman" w:cs="Times New Roman"/>
          <w:sz w:val="24"/>
          <w:szCs w:val="24"/>
        </w:rPr>
      </w:pPr>
      <w:r w:rsidRPr="00266A5A">
        <w:rPr>
          <w:rFonts w:ascii="Times New Roman" w:hAnsi="Times New Roman" w:cs="Times New Roman"/>
          <w:sz w:val="24"/>
          <w:szCs w:val="24"/>
        </w:rPr>
        <w:t>Начало ______________________________</w:t>
      </w:r>
    </w:p>
    <w:p w:rsidR="00DE1357" w:rsidRPr="00266A5A" w:rsidRDefault="00DE1357" w:rsidP="00DE1357">
      <w:pPr>
        <w:pStyle w:val="ConsPlusNonformat"/>
        <w:widowControl/>
        <w:ind w:firstLine="540"/>
        <w:rPr>
          <w:rFonts w:ascii="Times New Roman" w:hAnsi="Times New Roman" w:cs="Times New Roman"/>
          <w:sz w:val="24"/>
          <w:szCs w:val="24"/>
        </w:rPr>
      </w:pPr>
      <w:r w:rsidRPr="00266A5A">
        <w:rPr>
          <w:rFonts w:ascii="Times New Roman" w:hAnsi="Times New Roman" w:cs="Times New Roman"/>
          <w:sz w:val="24"/>
          <w:szCs w:val="24"/>
        </w:rPr>
        <w:t>Окончание 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lastRenderedPageBreak/>
        <w:t xml:space="preserve">7. </w:t>
      </w:r>
      <w:proofErr w:type="gramStart"/>
      <w:r w:rsidRPr="00266A5A">
        <w:rPr>
          <w:rFonts w:ascii="Times New Roman" w:hAnsi="Times New Roman" w:cs="Times New Roman"/>
          <w:sz w:val="24"/>
          <w:szCs w:val="24"/>
        </w:rPr>
        <w:t>Полное  восстановление</w:t>
      </w:r>
      <w:proofErr w:type="gramEnd"/>
      <w:r w:rsidRPr="00266A5A">
        <w:rPr>
          <w:rFonts w:ascii="Times New Roman" w:hAnsi="Times New Roman" w:cs="Times New Roman"/>
          <w:sz w:val="24"/>
          <w:szCs w:val="24"/>
        </w:rPr>
        <w:t xml:space="preserve">  дорожного  покрытия и объектов благоустройства</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будет произведено в срок до _____________________________________________</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Руководитель организации (предприятия) _________________ ________________</w:t>
      </w:r>
      <w:r>
        <w:rPr>
          <w:rFonts w:ascii="Times New Roman" w:hAnsi="Times New Roman" w:cs="Times New Roman"/>
          <w:sz w:val="24"/>
          <w:szCs w:val="24"/>
        </w:rPr>
        <w:t>__________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                                                                                  Подпись                                         ФИО</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Сведения об ответственном за проведение работ</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          (заполняется ответственным за проведение работ)</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ФИО ___________________________________________________________________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Приказ по организации N _____ от ________________________________________</w:t>
      </w:r>
      <w:r>
        <w:rPr>
          <w:rFonts w:ascii="Times New Roman" w:hAnsi="Times New Roman" w:cs="Times New Roman"/>
          <w:sz w:val="24"/>
          <w:szCs w:val="24"/>
        </w:rPr>
        <w:t>__________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Должность, образование __________________________________________________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Паспортные данные _________ N ______ выдан 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Домашний адрес, телефон _________________________________________________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подпись _________________________________________________</w:t>
      </w:r>
      <w:r>
        <w:rPr>
          <w:rFonts w:ascii="Times New Roman" w:hAnsi="Times New Roman" w:cs="Times New Roman"/>
          <w:sz w:val="24"/>
          <w:szCs w:val="24"/>
        </w:rPr>
        <w:t>_______________________</w:t>
      </w:r>
    </w:p>
    <w:p w:rsidR="00DE1357" w:rsidRPr="00266A5A" w:rsidRDefault="00DE1357" w:rsidP="00DE1357">
      <w:pPr>
        <w:pStyle w:val="ConsPlusNonformat"/>
        <w:widowControl/>
        <w:rPr>
          <w:rFonts w:ascii="Times New Roman" w:hAnsi="Times New Roman" w:cs="Times New Roman"/>
          <w:sz w:val="24"/>
          <w:szCs w:val="24"/>
        </w:rPr>
      </w:pPr>
      <w:r w:rsidRPr="00266A5A">
        <w:rPr>
          <w:rFonts w:ascii="Times New Roman" w:hAnsi="Times New Roman" w:cs="Times New Roman"/>
          <w:sz w:val="24"/>
          <w:szCs w:val="24"/>
        </w:rPr>
        <w:t xml:space="preserve">                             (ответственного за проведение работ)</w:t>
      </w:r>
    </w:p>
    <w:p w:rsidR="00DE1357" w:rsidRPr="00266A5A" w:rsidRDefault="00DE1357" w:rsidP="00DE1357">
      <w:pPr>
        <w:pStyle w:val="ConsPlusNonformat"/>
        <w:widowControl/>
        <w:rPr>
          <w:rFonts w:ascii="Times New Roman" w:hAnsi="Times New Roman" w:cs="Times New Roman"/>
          <w:sz w:val="24"/>
          <w:szCs w:val="24"/>
        </w:rPr>
      </w:pPr>
    </w:p>
    <w:p w:rsidR="00DE1357" w:rsidRPr="00266A5A" w:rsidRDefault="00DE1357" w:rsidP="00DE1357">
      <w:pPr>
        <w:pStyle w:val="ConsPlusNonformat"/>
        <w:widowControl/>
        <w:rPr>
          <w:rFonts w:ascii="Times New Roman" w:hAnsi="Times New Roman" w:cs="Times New Roman"/>
          <w:bCs/>
          <w:sz w:val="24"/>
          <w:szCs w:val="24"/>
        </w:rPr>
      </w:pPr>
      <w:r w:rsidRPr="00266A5A">
        <w:rPr>
          <w:rFonts w:ascii="Times New Roman" w:hAnsi="Times New Roman" w:cs="Times New Roman"/>
          <w:bCs/>
          <w:sz w:val="24"/>
          <w:szCs w:val="24"/>
        </w:rPr>
        <w:t>Выдать разрешение на проведение земляных работ</w:t>
      </w:r>
    </w:p>
    <w:p w:rsidR="00DE1357" w:rsidRPr="00266A5A" w:rsidRDefault="00DE1357" w:rsidP="00DE1357">
      <w:pPr>
        <w:pStyle w:val="ConsPlusNonformat"/>
        <w:widowControl/>
        <w:rPr>
          <w:rFonts w:ascii="Times New Roman" w:hAnsi="Times New Roman" w:cs="Times New Roman"/>
          <w:sz w:val="24"/>
          <w:szCs w:val="24"/>
        </w:rPr>
      </w:pPr>
    </w:p>
    <w:p w:rsidR="00DE1357" w:rsidRPr="000F3EF6" w:rsidRDefault="00DE1357" w:rsidP="00DE1357">
      <w:pPr>
        <w:pStyle w:val="ConsPlusNonformat"/>
        <w:widowControl/>
        <w:rPr>
          <w:rFonts w:ascii="Times New Roman" w:hAnsi="Times New Roman" w:cs="Times New Roman"/>
          <w:szCs w:val="28"/>
        </w:rPr>
      </w:pPr>
      <w:r w:rsidRPr="00A7081D">
        <w:rPr>
          <w:rFonts w:ascii="Times New Roman" w:hAnsi="Times New Roman" w:cs="Times New Roman"/>
          <w:sz w:val="24"/>
          <w:szCs w:val="24"/>
        </w:rPr>
        <w:t>Глава</w:t>
      </w:r>
      <w:r>
        <w:rPr>
          <w:rFonts w:ascii="Times New Roman" w:hAnsi="Times New Roman" w:cs="Times New Roman"/>
          <w:sz w:val="24"/>
          <w:szCs w:val="24"/>
        </w:rPr>
        <w:t xml:space="preserve"> Администрации </w:t>
      </w:r>
      <w:r w:rsidR="00477C6E">
        <w:rPr>
          <w:rFonts w:ascii="Times New Roman" w:hAnsi="Times New Roman" w:cs="Times New Roman"/>
          <w:sz w:val="24"/>
          <w:szCs w:val="24"/>
        </w:rPr>
        <w:t>Саркеловского</w:t>
      </w:r>
      <w:r>
        <w:rPr>
          <w:rFonts w:ascii="Times New Roman" w:hAnsi="Times New Roman" w:cs="Times New Roman"/>
          <w:sz w:val="24"/>
          <w:szCs w:val="24"/>
        </w:rPr>
        <w:t xml:space="preserve"> сельского</w:t>
      </w:r>
      <w:r w:rsidRPr="00A7081D">
        <w:rPr>
          <w:rFonts w:ascii="Times New Roman" w:hAnsi="Times New Roman" w:cs="Times New Roman"/>
          <w:sz w:val="24"/>
          <w:szCs w:val="24"/>
        </w:rPr>
        <w:t xml:space="preserve"> поселения</w:t>
      </w:r>
      <w:r>
        <w:rPr>
          <w:rFonts w:ascii="Times New Roman" w:hAnsi="Times New Roman" w:cs="Times New Roman"/>
          <w:szCs w:val="28"/>
        </w:rPr>
        <w:t xml:space="preserve"> </w:t>
      </w:r>
      <w:r w:rsidRPr="000F3EF6">
        <w:rPr>
          <w:rFonts w:ascii="Times New Roman" w:hAnsi="Times New Roman" w:cs="Times New Roman"/>
          <w:szCs w:val="28"/>
        </w:rPr>
        <w:t>_____________</w:t>
      </w:r>
      <w:r>
        <w:rPr>
          <w:rFonts w:ascii="Times New Roman" w:hAnsi="Times New Roman" w:cs="Times New Roman"/>
          <w:szCs w:val="28"/>
        </w:rPr>
        <w:t>____________________________________</w:t>
      </w:r>
    </w:p>
    <w:p w:rsidR="00DE1357" w:rsidRPr="000F3EF6" w:rsidRDefault="00DE1357" w:rsidP="00DE1357">
      <w:pPr>
        <w:pStyle w:val="ConsPlusNonformat"/>
        <w:widowControl/>
        <w:rPr>
          <w:rFonts w:ascii="Times New Roman" w:hAnsi="Times New Roman" w:cs="Times New Roman"/>
          <w:szCs w:val="28"/>
        </w:rPr>
      </w:pPr>
    </w:p>
    <w:p w:rsidR="00DE1357" w:rsidRDefault="00DE1357" w:rsidP="00DE1357">
      <w:pPr>
        <w:pStyle w:val="ConsPlusNonformat"/>
        <w:widowControl/>
        <w:tabs>
          <w:tab w:val="left" w:pos="3705"/>
        </w:tabs>
        <w:rPr>
          <w:szCs w:val="28"/>
        </w:rPr>
      </w:pPr>
      <w:r w:rsidRPr="000F3EF6">
        <w:t>«___» ___________ 20</w:t>
      </w:r>
      <w:r>
        <w:t>__</w:t>
      </w:r>
      <w:r w:rsidRPr="000F3EF6">
        <w:t>_ г.</w:t>
      </w:r>
    </w:p>
    <w:p w:rsidR="00DE1357" w:rsidRDefault="00DE1357"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186FBD" w:rsidRDefault="00186FBD" w:rsidP="00DE1357">
      <w:pPr>
        <w:pStyle w:val="ConsPlusNormal"/>
        <w:widowControl/>
        <w:ind w:firstLine="0"/>
        <w:jc w:val="right"/>
        <w:outlineLvl w:val="1"/>
        <w:rPr>
          <w:rFonts w:ascii="Times New Roman" w:hAnsi="Times New Roman" w:cs="Times New Roman"/>
          <w:szCs w:val="28"/>
        </w:rPr>
      </w:pPr>
    </w:p>
    <w:p w:rsidR="00DE1357" w:rsidRDefault="00DE1357" w:rsidP="00DE1357">
      <w:pPr>
        <w:pStyle w:val="ConsPlusNormal"/>
        <w:widowControl/>
        <w:ind w:firstLine="0"/>
        <w:jc w:val="right"/>
        <w:outlineLvl w:val="1"/>
        <w:rPr>
          <w:rFonts w:ascii="Times New Roman" w:hAnsi="Times New Roman" w:cs="Times New Roman"/>
          <w:szCs w:val="28"/>
        </w:rPr>
      </w:pPr>
    </w:p>
    <w:p w:rsidR="00DE1357" w:rsidRDefault="00DE1357" w:rsidP="00DE1357">
      <w:pPr>
        <w:autoSpaceDE w:val="0"/>
        <w:autoSpaceDN w:val="0"/>
        <w:adjustRightInd w:val="0"/>
        <w:ind w:left="3780"/>
        <w:rPr>
          <w:b/>
          <w:bCs/>
        </w:rPr>
      </w:pPr>
    </w:p>
    <w:p w:rsidR="00DE1357" w:rsidRDefault="00DE1357" w:rsidP="008B3AF6">
      <w:pPr>
        <w:pStyle w:val="23"/>
        <w:spacing w:after="0" w:line="240" w:lineRule="auto"/>
        <w:ind w:left="0"/>
      </w:pPr>
    </w:p>
    <w:p w:rsidR="00DE1357" w:rsidRPr="0065320C" w:rsidRDefault="00DE1357" w:rsidP="00DE1357">
      <w:pPr>
        <w:pStyle w:val="23"/>
        <w:spacing w:after="0" w:line="240" w:lineRule="auto"/>
        <w:ind w:left="3780"/>
        <w:jc w:val="right"/>
      </w:pPr>
      <w:r w:rsidRPr="0065320C">
        <w:t>Приложение № 3</w:t>
      </w:r>
    </w:p>
    <w:p w:rsidR="008E2E72" w:rsidRPr="00266A5A" w:rsidRDefault="008E2E72" w:rsidP="008E2E72">
      <w:pPr>
        <w:jc w:val="right"/>
      </w:pPr>
      <w:r w:rsidRPr="00266A5A">
        <w:t>к административному регламенту</w:t>
      </w:r>
    </w:p>
    <w:p w:rsidR="008E2E72" w:rsidRPr="00266A5A" w:rsidRDefault="00C25B32" w:rsidP="008E2E72">
      <w:pPr>
        <w:jc w:val="right"/>
      </w:pPr>
      <w:r>
        <w:t xml:space="preserve">«Выдача </w:t>
      </w:r>
      <w:r w:rsidR="008E2E72" w:rsidRPr="00266A5A">
        <w:t xml:space="preserve">разрешения на проведение </w:t>
      </w:r>
    </w:p>
    <w:p w:rsidR="008E2E72" w:rsidRPr="00266A5A" w:rsidRDefault="008E2E72" w:rsidP="008E2E72">
      <w:pPr>
        <w:jc w:val="right"/>
      </w:pPr>
      <w:r w:rsidRPr="00266A5A">
        <w:t>земляных работ»</w:t>
      </w:r>
    </w:p>
    <w:p w:rsidR="00DE1357" w:rsidRPr="0065320C" w:rsidRDefault="00DE1357" w:rsidP="001B2C0C">
      <w:pPr>
        <w:autoSpaceDE w:val="0"/>
        <w:autoSpaceDN w:val="0"/>
        <w:adjustRightInd w:val="0"/>
        <w:ind w:left="3780"/>
      </w:pPr>
      <w:r w:rsidRPr="0065320C">
        <w:t xml:space="preserve"> </w:t>
      </w:r>
    </w:p>
    <w:p w:rsidR="00DE1357" w:rsidRPr="0065320C" w:rsidRDefault="00DE1357" w:rsidP="00186FBD">
      <w:pPr>
        <w:ind w:right="-1"/>
        <w:jc w:val="right"/>
      </w:pPr>
      <w:r w:rsidRPr="0065320C">
        <w:t xml:space="preserve">                                                                                                            Утверждаю</w:t>
      </w:r>
    </w:p>
    <w:p w:rsidR="00DE1357" w:rsidRDefault="00DE1357" w:rsidP="00186FBD">
      <w:pPr>
        <w:tabs>
          <w:tab w:val="left" w:pos="9071"/>
        </w:tabs>
        <w:ind w:right="-1"/>
        <w:jc w:val="right"/>
      </w:pPr>
      <w:r w:rsidRPr="0065320C">
        <w:t xml:space="preserve">                                                                               </w:t>
      </w:r>
      <w:r>
        <w:t xml:space="preserve">         Глава Администрации </w:t>
      </w:r>
      <w:r w:rsidR="00477C6E">
        <w:t>Саркеловского</w:t>
      </w:r>
    </w:p>
    <w:p w:rsidR="00DE1357" w:rsidRPr="0065320C" w:rsidRDefault="00DE1357" w:rsidP="00186FBD">
      <w:pPr>
        <w:tabs>
          <w:tab w:val="left" w:pos="9071"/>
        </w:tabs>
        <w:ind w:right="-1"/>
        <w:jc w:val="right"/>
      </w:pPr>
      <w:r>
        <w:t xml:space="preserve">                  </w:t>
      </w:r>
      <w:r w:rsidR="001B2C0C">
        <w:t xml:space="preserve">                           </w:t>
      </w:r>
      <w:r>
        <w:t xml:space="preserve">                                      с</w:t>
      </w:r>
      <w:r w:rsidRPr="0065320C">
        <w:t>ельского</w:t>
      </w:r>
      <w:r>
        <w:t xml:space="preserve"> поселения__________________</w:t>
      </w:r>
    </w:p>
    <w:p w:rsidR="00186FBD" w:rsidRDefault="00DE1357" w:rsidP="00186FBD">
      <w:pPr>
        <w:tabs>
          <w:tab w:val="left" w:pos="9071"/>
        </w:tabs>
        <w:ind w:right="-1"/>
        <w:jc w:val="right"/>
      </w:pPr>
      <w:r w:rsidRPr="0065320C">
        <w:t xml:space="preserve">  </w:t>
      </w:r>
    </w:p>
    <w:p w:rsidR="00DE1357" w:rsidRPr="0065320C" w:rsidRDefault="00DE1357" w:rsidP="00186FBD">
      <w:pPr>
        <w:tabs>
          <w:tab w:val="left" w:pos="9071"/>
        </w:tabs>
        <w:ind w:right="-1"/>
        <w:jc w:val="right"/>
      </w:pPr>
      <w:r w:rsidRPr="0065320C">
        <w:t xml:space="preserve">                                                                  </w:t>
      </w:r>
      <w:r w:rsidR="001B2C0C">
        <w:t xml:space="preserve">                          </w:t>
      </w:r>
      <w:r w:rsidRPr="0065320C">
        <w:t xml:space="preserve">    «__</w:t>
      </w:r>
      <w:proofErr w:type="gramStart"/>
      <w:r w:rsidRPr="0065320C">
        <w:t>_»_</w:t>
      </w:r>
      <w:proofErr w:type="gramEnd"/>
      <w:r w:rsidRPr="0065320C">
        <w:t>_______________20</w:t>
      </w:r>
      <w:r>
        <w:t xml:space="preserve">    </w:t>
      </w:r>
      <w:r w:rsidRPr="0065320C">
        <w:t xml:space="preserve"> г.</w:t>
      </w:r>
      <w:r>
        <w:tab/>
      </w:r>
    </w:p>
    <w:p w:rsidR="00DE1357" w:rsidRPr="0065320C" w:rsidRDefault="00DE1357" w:rsidP="00DE1357">
      <w:pPr>
        <w:jc w:val="center"/>
        <w:rPr>
          <w:b/>
          <w:bCs/>
        </w:rPr>
      </w:pPr>
      <w:r w:rsidRPr="0065320C">
        <w:rPr>
          <w:b/>
          <w:bCs/>
        </w:rPr>
        <w:t>РАЗРЕШЕНИЕ (ОРДЕР)</w:t>
      </w:r>
    </w:p>
    <w:p w:rsidR="00DE1357" w:rsidRPr="0065320C" w:rsidRDefault="00DE1357" w:rsidP="00DE1357">
      <w:pPr>
        <w:jc w:val="center"/>
        <w:rPr>
          <w:b/>
          <w:bCs/>
        </w:rPr>
      </w:pPr>
      <w:r w:rsidRPr="0065320C">
        <w:rPr>
          <w:b/>
          <w:bCs/>
        </w:rPr>
        <w:t>НА ПРОВЕДЕНИЕ ЗЕМЛЯНЫХ/АВАРИЙНО-ВОССТАНОВИТЕЛЬНЫХ РАБОТ</w:t>
      </w:r>
    </w:p>
    <w:p w:rsidR="00DE1357" w:rsidRPr="0065320C" w:rsidRDefault="00DE1357" w:rsidP="00DE1357">
      <w:pPr>
        <w:jc w:val="center"/>
        <w:rPr>
          <w:b/>
          <w:bCs/>
        </w:rPr>
      </w:pPr>
      <w:r w:rsidRPr="0065320C">
        <w:rPr>
          <w:b/>
          <w:bCs/>
        </w:rPr>
        <w:t>ОТ _________________ N _____</w:t>
      </w:r>
    </w:p>
    <w:p w:rsidR="00DE1357" w:rsidRPr="0065320C" w:rsidRDefault="00DE1357" w:rsidP="00186FBD">
      <w:pPr>
        <w:jc w:val="both"/>
        <w:rPr>
          <w:b/>
          <w:bCs/>
        </w:rPr>
      </w:pPr>
      <w:r w:rsidRPr="0065320C">
        <w:rPr>
          <w:b/>
          <w:bCs/>
        </w:rPr>
        <w:t xml:space="preserve">    </w:t>
      </w:r>
      <w:bookmarkStart w:id="0" w:name="_GoBack"/>
      <w:r w:rsidRPr="0065320C">
        <w:rPr>
          <w:b/>
          <w:bCs/>
        </w:rPr>
        <w:t>Настоящее разрешение (ордер) на проведение земляных работ выдано __________________________________________________________________</w:t>
      </w:r>
      <w:r>
        <w:rPr>
          <w:b/>
          <w:bCs/>
        </w:rPr>
        <w:t>___________</w:t>
      </w:r>
    </w:p>
    <w:p w:rsidR="00DE1357" w:rsidRPr="0065320C" w:rsidRDefault="00DE1357" w:rsidP="00186FBD">
      <w:pPr>
        <w:jc w:val="both"/>
        <w:rPr>
          <w:b/>
          <w:bCs/>
        </w:rPr>
      </w:pPr>
      <w:r w:rsidRPr="0065320C">
        <w:rPr>
          <w:b/>
          <w:bCs/>
        </w:rPr>
        <w:t>___________________________________________________________________</w:t>
      </w:r>
      <w:r>
        <w:rPr>
          <w:b/>
          <w:bCs/>
        </w:rPr>
        <w:t>__________</w:t>
      </w:r>
    </w:p>
    <w:p w:rsidR="00DE1357" w:rsidRPr="00B2776E" w:rsidRDefault="00DE1357" w:rsidP="00186FBD">
      <w:pPr>
        <w:jc w:val="both"/>
        <w:rPr>
          <w:bCs/>
          <w:sz w:val="22"/>
          <w:szCs w:val="22"/>
        </w:rPr>
      </w:pPr>
      <w:r w:rsidRPr="00B2776E">
        <w:rPr>
          <w:bCs/>
          <w:sz w:val="22"/>
          <w:szCs w:val="22"/>
        </w:rPr>
        <w:t>(наименование организации, должность, ОГРН, юридический адрес</w:t>
      </w:r>
      <w:r>
        <w:rPr>
          <w:bCs/>
          <w:sz w:val="22"/>
          <w:szCs w:val="22"/>
        </w:rPr>
        <w:t xml:space="preserve"> </w:t>
      </w:r>
      <w:r w:rsidRPr="00B2776E">
        <w:rPr>
          <w:bCs/>
          <w:sz w:val="22"/>
          <w:szCs w:val="22"/>
        </w:rPr>
        <w:t>организации, Ф.И.О. заявителя, N телефона)</w:t>
      </w:r>
    </w:p>
    <w:p w:rsidR="00DE1357" w:rsidRPr="0065320C" w:rsidRDefault="00DE1357" w:rsidP="00186FBD">
      <w:pPr>
        <w:jc w:val="both"/>
        <w:rPr>
          <w:b/>
          <w:bCs/>
        </w:rPr>
      </w:pPr>
      <w:r w:rsidRPr="0065320C">
        <w:rPr>
          <w:b/>
          <w:bCs/>
        </w:rPr>
        <w:t xml:space="preserve">    Вид работ _____________________________________________________________</w:t>
      </w:r>
      <w:r>
        <w:rPr>
          <w:b/>
          <w:bCs/>
        </w:rPr>
        <w:t>_______</w:t>
      </w:r>
    </w:p>
    <w:p w:rsidR="00DE1357" w:rsidRPr="003F01A3" w:rsidRDefault="00DE1357" w:rsidP="00186FBD">
      <w:pPr>
        <w:jc w:val="both"/>
        <w:rPr>
          <w:bCs/>
        </w:rPr>
      </w:pPr>
      <w:r w:rsidRPr="0065320C">
        <w:rPr>
          <w:b/>
          <w:bCs/>
        </w:rPr>
        <w:t xml:space="preserve">                      </w:t>
      </w:r>
      <w:r w:rsidRPr="003F01A3">
        <w:rPr>
          <w:bCs/>
        </w:rPr>
        <w:t>(указать характер произведенных земляных работ)</w:t>
      </w:r>
    </w:p>
    <w:p w:rsidR="00DE1357" w:rsidRPr="0065320C" w:rsidRDefault="00DE1357" w:rsidP="00186FBD">
      <w:pPr>
        <w:jc w:val="both"/>
        <w:rPr>
          <w:b/>
          <w:bCs/>
        </w:rPr>
      </w:pPr>
      <w:r w:rsidRPr="0065320C">
        <w:rPr>
          <w:b/>
          <w:bCs/>
        </w:rPr>
        <w:t>по адресу (местоположение): _______________________________________________</w:t>
      </w:r>
      <w:r>
        <w:rPr>
          <w:b/>
          <w:bCs/>
        </w:rPr>
        <w:t>______</w:t>
      </w:r>
    </w:p>
    <w:p w:rsidR="00DE1357" w:rsidRPr="003F01A3" w:rsidRDefault="00DE1357" w:rsidP="00186FBD">
      <w:pPr>
        <w:jc w:val="both"/>
        <w:rPr>
          <w:bCs/>
        </w:rPr>
      </w:pPr>
      <w:r w:rsidRPr="0065320C">
        <w:rPr>
          <w:b/>
          <w:bCs/>
        </w:rPr>
        <w:t xml:space="preserve">               </w:t>
      </w:r>
      <w:r>
        <w:rPr>
          <w:b/>
          <w:bCs/>
        </w:rPr>
        <w:t xml:space="preserve">   </w:t>
      </w:r>
      <w:r w:rsidRPr="0065320C">
        <w:rPr>
          <w:b/>
          <w:bCs/>
        </w:rPr>
        <w:t xml:space="preserve">                </w:t>
      </w:r>
      <w:r w:rsidRPr="003F01A3">
        <w:rPr>
          <w:bCs/>
        </w:rPr>
        <w:t>(указать адрес или адресные ориентиры, N кадастрового квартала)</w:t>
      </w:r>
    </w:p>
    <w:p w:rsidR="00DE1357" w:rsidRPr="0065320C" w:rsidRDefault="00DE1357" w:rsidP="00186FBD">
      <w:pPr>
        <w:jc w:val="both"/>
        <w:rPr>
          <w:b/>
          <w:bCs/>
        </w:rPr>
      </w:pPr>
      <w:proofErr w:type="gramStart"/>
      <w:r w:rsidRPr="0065320C">
        <w:rPr>
          <w:b/>
          <w:bCs/>
        </w:rPr>
        <w:t>в  границах</w:t>
      </w:r>
      <w:proofErr w:type="gramEnd"/>
      <w:r w:rsidRPr="0065320C">
        <w:rPr>
          <w:b/>
          <w:bCs/>
        </w:rPr>
        <w:t>,  указанных  в  схеме  производства  земляных работ, являющейся</w:t>
      </w:r>
    </w:p>
    <w:p w:rsidR="00DE1357" w:rsidRPr="0065320C" w:rsidRDefault="00DE1357" w:rsidP="00186FBD">
      <w:pPr>
        <w:jc w:val="both"/>
        <w:rPr>
          <w:b/>
          <w:bCs/>
        </w:rPr>
      </w:pPr>
      <w:r w:rsidRPr="0065320C">
        <w:rPr>
          <w:b/>
          <w:bCs/>
        </w:rPr>
        <w:t>приложением к настоящему разрешению (ордеру)</w:t>
      </w:r>
      <w:r>
        <w:rPr>
          <w:b/>
          <w:bCs/>
        </w:rPr>
        <w:t xml:space="preserve"> для </w:t>
      </w:r>
      <w:proofErr w:type="spellStart"/>
      <w:proofErr w:type="gramStart"/>
      <w:r>
        <w:rPr>
          <w:b/>
          <w:bCs/>
        </w:rPr>
        <w:t>юр.лиц</w:t>
      </w:r>
      <w:proofErr w:type="spellEnd"/>
      <w:proofErr w:type="gramEnd"/>
      <w:r w:rsidRPr="0065320C">
        <w:rPr>
          <w:b/>
          <w:bCs/>
        </w:rPr>
        <w:t>.</w:t>
      </w:r>
      <w:r>
        <w:rPr>
          <w:b/>
          <w:bCs/>
        </w:rPr>
        <w:t xml:space="preserve">, в границах владельца земельного участка для </w:t>
      </w:r>
      <w:proofErr w:type="spellStart"/>
      <w:r>
        <w:rPr>
          <w:b/>
          <w:bCs/>
        </w:rPr>
        <w:t>физ.лиц</w:t>
      </w:r>
      <w:proofErr w:type="spellEnd"/>
      <w:r>
        <w:rPr>
          <w:b/>
          <w:bCs/>
        </w:rPr>
        <w:t>.</w:t>
      </w:r>
    </w:p>
    <w:p w:rsidR="00DE1357" w:rsidRPr="0065320C" w:rsidRDefault="00DE1357" w:rsidP="00186FBD">
      <w:pPr>
        <w:jc w:val="both"/>
        <w:rPr>
          <w:b/>
          <w:bCs/>
        </w:rPr>
      </w:pPr>
      <w:r w:rsidRPr="0065320C">
        <w:rPr>
          <w:b/>
          <w:bCs/>
        </w:rPr>
        <w:t xml:space="preserve">    Начало работ: с "___" __________ 20___ г.</w:t>
      </w:r>
    </w:p>
    <w:p w:rsidR="00DE1357" w:rsidRPr="0065320C" w:rsidRDefault="00DE1357" w:rsidP="00186FBD">
      <w:pPr>
        <w:jc w:val="both"/>
        <w:rPr>
          <w:b/>
          <w:bCs/>
        </w:rPr>
      </w:pPr>
      <w:r w:rsidRPr="0065320C">
        <w:rPr>
          <w:b/>
          <w:bCs/>
        </w:rPr>
        <w:t xml:space="preserve">    Окончание работ: до "___" __________ 20___ г.</w:t>
      </w:r>
    </w:p>
    <w:p w:rsidR="00DE1357" w:rsidRPr="0065320C" w:rsidRDefault="00DE1357" w:rsidP="00186FBD">
      <w:pPr>
        <w:jc w:val="both"/>
        <w:rPr>
          <w:b/>
          <w:bCs/>
        </w:rPr>
      </w:pPr>
      <w:r w:rsidRPr="0065320C">
        <w:rPr>
          <w:b/>
          <w:bCs/>
        </w:rPr>
        <w:t xml:space="preserve">    </w:t>
      </w:r>
      <w:proofErr w:type="gramStart"/>
      <w:r w:rsidRPr="0065320C">
        <w:rPr>
          <w:b/>
          <w:bCs/>
        </w:rPr>
        <w:t>Срок  восстановления</w:t>
      </w:r>
      <w:proofErr w:type="gramEnd"/>
      <w:r w:rsidRPr="0065320C">
        <w:rPr>
          <w:b/>
          <w:bCs/>
        </w:rPr>
        <w:t xml:space="preserve">  нарушенного  благоустройства в месте производства</w:t>
      </w:r>
    </w:p>
    <w:p w:rsidR="00DE1357" w:rsidRPr="0065320C" w:rsidRDefault="00DE1357" w:rsidP="00186FBD">
      <w:pPr>
        <w:jc w:val="both"/>
        <w:rPr>
          <w:b/>
          <w:bCs/>
        </w:rPr>
      </w:pPr>
      <w:r w:rsidRPr="0065320C">
        <w:rPr>
          <w:b/>
          <w:bCs/>
        </w:rPr>
        <w:t>земляных работ: до "___" __________ 20___ г.</w:t>
      </w:r>
    </w:p>
    <w:p w:rsidR="00DE1357" w:rsidRPr="0065320C" w:rsidRDefault="00DE1357" w:rsidP="00186FBD">
      <w:pPr>
        <w:jc w:val="both"/>
        <w:rPr>
          <w:b/>
          <w:bCs/>
        </w:rPr>
      </w:pPr>
      <w:r w:rsidRPr="0065320C">
        <w:rPr>
          <w:b/>
          <w:bCs/>
        </w:rPr>
        <w:t xml:space="preserve">    Порядок и условия проведения земляных работ: __________________________</w:t>
      </w:r>
      <w:r>
        <w:rPr>
          <w:b/>
          <w:bCs/>
        </w:rPr>
        <w:t>_______</w:t>
      </w:r>
    </w:p>
    <w:p w:rsidR="00DE1357" w:rsidRPr="0065320C" w:rsidRDefault="00DE1357" w:rsidP="00186FBD">
      <w:pPr>
        <w:jc w:val="both"/>
        <w:rPr>
          <w:b/>
          <w:bCs/>
        </w:rPr>
      </w:pPr>
      <w:r w:rsidRPr="0065320C">
        <w:rPr>
          <w:b/>
          <w:bCs/>
        </w:rPr>
        <w:t xml:space="preserve">    Способ производства земляных работ: ___________________________________</w:t>
      </w:r>
      <w:r>
        <w:rPr>
          <w:b/>
          <w:bCs/>
        </w:rPr>
        <w:t>_______</w:t>
      </w:r>
    </w:p>
    <w:p w:rsidR="00DE1357" w:rsidRPr="0065320C" w:rsidRDefault="00DE1357" w:rsidP="00186FBD">
      <w:pPr>
        <w:jc w:val="both"/>
        <w:rPr>
          <w:b/>
          <w:bCs/>
        </w:rPr>
      </w:pPr>
      <w:r w:rsidRPr="0065320C">
        <w:rPr>
          <w:b/>
          <w:bCs/>
        </w:rPr>
        <w:t xml:space="preserve">    Ответственное лицо за проведение работ ________________________________</w:t>
      </w:r>
      <w:r>
        <w:rPr>
          <w:b/>
          <w:bCs/>
        </w:rPr>
        <w:t>________</w:t>
      </w:r>
    </w:p>
    <w:p w:rsidR="00DE1357" w:rsidRPr="003F01A3" w:rsidRDefault="00DE1357" w:rsidP="00186FBD">
      <w:pPr>
        <w:jc w:val="both"/>
        <w:rPr>
          <w:bCs/>
        </w:rPr>
      </w:pPr>
      <w:r w:rsidRPr="0065320C">
        <w:rPr>
          <w:b/>
          <w:bCs/>
        </w:rPr>
        <w:t xml:space="preserve">                                             </w:t>
      </w:r>
      <w:r>
        <w:rPr>
          <w:b/>
          <w:bCs/>
        </w:rPr>
        <w:t xml:space="preserve">                                  </w:t>
      </w:r>
      <w:r>
        <w:rPr>
          <w:bCs/>
        </w:rPr>
        <w:t xml:space="preserve">          (</w:t>
      </w:r>
      <w:proofErr w:type="gramStart"/>
      <w:r w:rsidRPr="003F01A3">
        <w:rPr>
          <w:bCs/>
        </w:rPr>
        <w:t>подпись)  (</w:t>
      </w:r>
      <w:proofErr w:type="gramEnd"/>
      <w:r w:rsidRPr="003F01A3">
        <w:rPr>
          <w:bCs/>
        </w:rPr>
        <w:t>Ф.И.О. заявителя)</w:t>
      </w:r>
    </w:p>
    <w:p w:rsidR="00DE1357" w:rsidRPr="0065320C" w:rsidRDefault="00DE1357" w:rsidP="00186FBD">
      <w:pPr>
        <w:jc w:val="both"/>
        <w:rPr>
          <w:b/>
          <w:bCs/>
        </w:rPr>
      </w:pPr>
      <w:r w:rsidRPr="0065320C">
        <w:rPr>
          <w:b/>
          <w:bCs/>
        </w:rPr>
        <w:t xml:space="preserve">    Руководитель уполномоченного органа или организации</w:t>
      </w:r>
    </w:p>
    <w:p w:rsidR="00DE1357" w:rsidRPr="0065320C" w:rsidRDefault="00DE1357" w:rsidP="00186FBD">
      <w:pPr>
        <w:jc w:val="both"/>
        <w:rPr>
          <w:b/>
          <w:bCs/>
        </w:rPr>
      </w:pPr>
      <w:r w:rsidRPr="0065320C">
        <w:rPr>
          <w:b/>
          <w:bCs/>
        </w:rPr>
        <w:t xml:space="preserve">_______________________________     </w:t>
      </w:r>
      <w:r w:rsidRPr="00E11309">
        <w:rPr>
          <w:bCs/>
        </w:rPr>
        <w:t>М.П. /Ф.И.О./</w:t>
      </w:r>
      <w:r w:rsidRPr="0065320C">
        <w:rPr>
          <w:b/>
          <w:bCs/>
        </w:rPr>
        <w:t xml:space="preserve"> "___" __________ 20___ г.</w:t>
      </w:r>
    </w:p>
    <w:p w:rsidR="00DE1357" w:rsidRPr="00E11309" w:rsidRDefault="00DE1357" w:rsidP="00186FBD">
      <w:pPr>
        <w:jc w:val="both"/>
        <w:rPr>
          <w:bCs/>
        </w:rPr>
      </w:pPr>
      <w:r w:rsidRPr="0065320C">
        <w:rPr>
          <w:b/>
          <w:bCs/>
        </w:rPr>
        <w:t xml:space="preserve">         </w:t>
      </w:r>
      <w:r w:rsidRPr="00E11309">
        <w:rPr>
          <w:bCs/>
        </w:rPr>
        <w:t>(подпись)</w:t>
      </w:r>
    </w:p>
    <w:p w:rsidR="00DE1357" w:rsidRPr="00C31513" w:rsidRDefault="00DE1357" w:rsidP="00186FBD">
      <w:pPr>
        <w:jc w:val="both"/>
        <w:rPr>
          <w:b/>
          <w:bCs/>
        </w:rPr>
      </w:pPr>
    </w:p>
    <w:p w:rsidR="00DE1357" w:rsidRPr="0065320C" w:rsidRDefault="00DE1357" w:rsidP="00186FBD">
      <w:pPr>
        <w:jc w:val="both"/>
        <w:rPr>
          <w:b/>
          <w:bCs/>
        </w:rPr>
      </w:pPr>
      <w:r w:rsidRPr="00C31513">
        <w:rPr>
          <w:b/>
          <w:bCs/>
        </w:rPr>
        <w:t xml:space="preserve">    </w:t>
      </w:r>
      <w:r w:rsidRPr="0065320C">
        <w:rPr>
          <w:b/>
          <w:bCs/>
        </w:rPr>
        <w:t xml:space="preserve">Ордер продлен до "__" _________ 20__ г. в связи с </w:t>
      </w:r>
      <w:r>
        <w:rPr>
          <w:b/>
          <w:bCs/>
        </w:rPr>
        <w:t>____________________________________________</w:t>
      </w:r>
      <w:r w:rsidRPr="0065320C">
        <w:rPr>
          <w:b/>
          <w:bCs/>
        </w:rPr>
        <w:t>____________________</w:t>
      </w:r>
      <w:r>
        <w:rPr>
          <w:b/>
          <w:bCs/>
        </w:rPr>
        <w:t>____________</w:t>
      </w:r>
    </w:p>
    <w:p w:rsidR="00DE1357" w:rsidRPr="0065320C" w:rsidRDefault="00DE1357" w:rsidP="00186FBD">
      <w:pPr>
        <w:jc w:val="both"/>
        <w:rPr>
          <w:b/>
          <w:bCs/>
        </w:rPr>
      </w:pPr>
      <w:r w:rsidRPr="001C74E7">
        <w:rPr>
          <w:bCs/>
        </w:rPr>
        <w:t xml:space="preserve">                                               </w:t>
      </w:r>
      <w:r>
        <w:rPr>
          <w:bCs/>
        </w:rPr>
        <w:t xml:space="preserve">       </w:t>
      </w:r>
      <w:r w:rsidRPr="001C74E7">
        <w:rPr>
          <w:bCs/>
        </w:rPr>
        <w:t xml:space="preserve">     (причина продления</w:t>
      </w:r>
      <w:r w:rsidRPr="0065320C">
        <w:rPr>
          <w:b/>
          <w:bCs/>
        </w:rPr>
        <w:t>)</w:t>
      </w:r>
    </w:p>
    <w:p w:rsidR="00DE1357" w:rsidRPr="0065320C" w:rsidRDefault="00DE1357" w:rsidP="00186FBD">
      <w:pPr>
        <w:jc w:val="both"/>
        <w:rPr>
          <w:b/>
          <w:bCs/>
        </w:rPr>
      </w:pPr>
      <w:r w:rsidRPr="0065320C">
        <w:rPr>
          <w:b/>
          <w:bCs/>
        </w:rPr>
        <w:t xml:space="preserve">    Руководитель уполномоченного органа или организации</w:t>
      </w:r>
    </w:p>
    <w:p w:rsidR="00DE1357" w:rsidRPr="0065320C" w:rsidRDefault="00DE1357" w:rsidP="00186FBD">
      <w:pPr>
        <w:jc w:val="both"/>
        <w:rPr>
          <w:b/>
          <w:bCs/>
        </w:rPr>
      </w:pPr>
      <w:r w:rsidRPr="0065320C">
        <w:rPr>
          <w:b/>
          <w:bCs/>
        </w:rPr>
        <w:t>_______________________________      М.П. /Ф.И.О./ "___" __________ 20__ г.</w:t>
      </w:r>
    </w:p>
    <w:p w:rsidR="00DE1357" w:rsidRPr="00E61AA9" w:rsidRDefault="00DE1357" w:rsidP="00186FBD">
      <w:pPr>
        <w:jc w:val="both"/>
        <w:rPr>
          <w:bCs/>
        </w:rPr>
      </w:pPr>
      <w:r w:rsidRPr="00C31513">
        <w:rPr>
          <w:b/>
          <w:bCs/>
        </w:rPr>
        <w:t xml:space="preserve">         </w:t>
      </w:r>
      <w:r w:rsidRPr="00E61AA9">
        <w:rPr>
          <w:bCs/>
        </w:rPr>
        <w:t>(подпись)</w:t>
      </w:r>
    </w:p>
    <w:p w:rsidR="00DE1357" w:rsidRPr="001B2C0C" w:rsidRDefault="00DE1357" w:rsidP="00186FBD">
      <w:pPr>
        <w:jc w:val="both"/>
        <w:rPr>
          <w:bCs/>
          <w:sz w:val="22"/>
          <w:szCs w:val="22"/>
        </w:rPr>
      </w:pPr>
      <w:r w:rsidRPr="00E61AA9">
        <w:rPr>
          <w:bCs/>
        </w:rPr>
        <w:t xml:space="preserve">    </w:t>
      </w:r>
      <w:proofErr w:type="gramStart"/>
      <w:r w:rsidRPr="001B2C0C">
        <w:rPr>
          <w:bCs/>
          <w:sz w:val="22"/>
          <w:szCs w:val="22"/>
        </w:rPr>
        <w:t>Отметка  о</w:t>
      </w:r>
      <w:proofErr w:type="gramEnd"/>
      <w:r w:rsidRPr="001B2C0C">
        <w:rPr>
          <w:bCs/>
          <w:sz w:val="22"/>
          <w:szCs w:val="22"/>
        </w:rPr>
        <w:t xml:space="preserve">  закрытии</w:t>
      </w:r>
      <w:r w:rsidRPr="001B2C0C">
        <w:rPr>
          <w:b/>
          <w:bCs/>
          <w:sz w:val="22"/>
          <w:szCs w:val="22"/>
        </w:rPr>
        <w:t xml:space="preserve">  </w:t>
      </w:r>
      <w:r w:rsidRPr="001B2C0C">
        <w:rPr>
          <w:bCs/>
          <w:sz w:val="22"/>
          <w:szCs w:val="22"/>
        </w:rPr>
        <w:t>разрешения  с  указанием  причины закрытия, даты,</w:t>
      </w:r>
    </w:p>
    <w:p w:rsidR="00DE1357" w:rsidRPr="001B2C0C" w:rsidRDefault="00DE1357" w:rsidP="00186FBD">
      <w:pPr>
        <w:jc w:val="both"/>
        <w:rPr>
          <w:bCs/>
          <w:sz w:val="22"/>
          <w:szCs w:val="22"/>
        </w:rPr>
      </w:pPr>
      <w:r w:rsidRPr="001B2C0C">
        <w:rPr>
          <w:bCs/>
          <w:sz w:val="22"/>
          <w:szCs w:val="22"/>
        </w:rPr>
        <w:t>подписи, фамилии, имени, отчества и должности лица, закрывшего разрешение.</w:t>
      </w:r>
    </w:p>
    <w:p w:rsidR="00F42041" w:rsidRPr="00F42041" w:rsidRDefault="00F42041" w:rsidP="00186FBD">
      <w:pPr>
        <w:shd w:val="clear" w:color="auto" w:fill="FFFFFF"/>
        <w:ind w:left="3571" w:right="3578"/>
        <w:jc w:val="both"/>
        <w:rPr>
          <w:b/>
          <w:bCs/>
          <w:spacing w:val="-1"/>
          <w:sz w:val="28"/>
          <w:szCs w:val="28"/>
        </w:rPr>
      </w:pPr>
    </w:p>
    <w:bookmarkEnd w:id="0"/>
    <w:p w:rsidR="00510796" w:rsidRPr="00FC5CB7" w:rsidRDefault="00510796" w:rsidP="00042F7D">
      <w:pPr>
        <w:shd w:val="clear" w:color="auto" w:fill="FFFFFF"/>
        <w:jc w:val="right"/>
        <w:rPr>
          <w:rFonts w:asciiTheme="majorHAnsi" w:hAnsiTheme="majorHAnsi"/>
          <w:sz w:val="2"/>
          <w:szCs w:val="2"/>
        </w:rPr>
      </w:pPr>
    </w:p>
    <w:sectPr w:rsidR="00510796" w:rsidRPr="00FC5CB7" w:rsidSect="00186FBD">
      <w:pgSz w:w="11909" w:h="16834"/>
      <w:pgMar w:top="851" w:right="851" w:bottom="851" w:left="85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17.25pt" o:bullet="t"/>
    </w:pict>
  </w:numPicBullet>
  <w:abstractNum w:abstractNumId="0" w15:restartNumberingAfterBreak="0">
    <w:nsid w:val="FFFFFFFE"/>
    <w:multiLevelType w:val="singleLevel"/>
    <w:tmpl w:val="03A8BE10"/>
    <w:lvl w:ilvl="0">
      <w:numFmt w:val="bullet"/>
      <w:lvlText w:val="*"/>
      <w:lvlJc w:val="left"/>
    </w:lvl>
  </w:abstractNum>
  <w:abstractNum w:abstractNumId="1" w15:restartNumberingAfterBreak="0">
    <w:nsid w:val="01124EF7"/>
    <w:multiLevelType w:val="singleLevel"/>
    <w:tmpl w:val="3830D2C4"/>
    <w:lvl w:ilvl="0">
      <w:start w:val="17"/>
      <w:numFmt w:val="decimal"/>
      <w:lvlText w:val="2.%1."/>
      <w:legacy w:legacy="1" w:legacySpace="0" w:legacyIndent="626"/>
      <w:lvlJc w:val="left"/>
      <w:rPr>
        <w:rFonts w:ascii="Times New Roman" w:hAnsi="Times New Roman" w:cs="Times New Roman" w:hint="default"/>
      </w:rPr>
    </w:lvl>
  </w:abstractNum>
  <w:abstractNum w:abstractNumId="2" w15:restartNumberingAfterBreak="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E87695"/>
    <w:multiLevelType w:val="singleLevel"/>
    <w:tmpl w:val="01F42966"/>
    <w:lvl w:ilvl="0">
      <w:start w:val="2"/>
      <w:numFmt w:val="decimal"/>
      <w:lvlText w:val="4.%1."/>
      <w:legacy w:legacy="1" w:legacySpace="0" w:legacyIndent="482"/>
      <w:lvlJc w:val="left"/>
      <w:rPr>
        <w:rFonts w:ascii="Times New Roman" w:hAnsi="Times New Roman" w:cs="Times New Roman" w:hint="default"/>
      </w:rPr>
    </w:lvl>
  </w:abstractNum>
  <w:abstractNum w:abstractNumId="4" w15:restartNumberingAfterBreak="0">
    <w:nsid w:val="22B521F3"/>
    <w:multiLevelType w:val="singleLevel"/>
    <w:tmpl w:val="5C0A721E"/>
    <w:lvl w:ilvl="0">
      <w:start w:val="6"/>
      <w:numFmt w:val="decimal"/>
      <w:lvlText w:val="1.%1."/>
      <w:legacy w:legacy="1" w:legacySpace="0" w:legacyIndent="461"/>
      <w:lvlJc w:val="left"/>
      <w:rPr>
        <w:rFonts w:ascii="Times New Roman" w:hAnsi="Times New Roman" w:cs="Times New Roman" w:hint="default"/>
      </w:rPr>
    </w:lvl>
  </w:abstractNum>
  <w:abstractNum w:abstractNumId="5" w15:restartNumberingAfterBreak="0">
    <w:nsid w:val="284515EA"/>
    <w:multiLevelType w:val="singleLevel"/>
    <w:tmpl w:val="E736C466"/>
    <w:lvl w:ilvl="0">
      <w:start w:val="34"/>
      <w:numFmt w:val="decimal"/>
      <w:lvlText w:val="2.%1."/>
      <w:legacy w:legacy="1" w:legacySpace="0" w:legacyIndent="633"/>
      <w:lvlJc w:val="left"/>
      <w:rPr>
        <w:rFonts w:ascii="Times New Roman" w:hAnsi="Times New Roman" w:cs="Times New Roman" w:hint="default"/>
      </w:rPr>
    </w:lvl>
  </w:abstractNum>
  <w:abstractNum w:abstractNumId="6" w15:restartNumberingAfterBreak="0">
    <w:nsid w:val="35025B54"/>
    <w:multiLevelType w:val="singleLevel"/>
    <w:tmpl w:val="EDCE92A6"/>
    <w:lvl w:ilvl="0">
      <w:start w:val="1"/>
      <w:numFmt w:val="decimal"/>
      <w:lvlText w:val="%1)"/>
      <w:legacy w:legacy="1" w:legacySpace="0" w:legacyIndent="309"/>
      <w:lvlJc w:val="left"/>
      <w:rPr>
        <w:rFonts w:ascii="Times New Roman" w:hAnsi="Times New Roman" w:cs="Times New Roman" w:hint="default"/>
      </w:rPr>
    </w:lvl>
  </w:abstractNum>
  <w:abstractNum w:abstractNumId="7" w15:restartNumberingAfterBreak="0">
    <w:nsid w:val="5CB83D64"/>
    <w:multiLevelType w:val="singleLevel"/>
    <w:tmpl w:val="52E6BB6E"/>
    <w:lvl w:ilvl="0">
      <w:start w:val="1"/>
      <w:numFmt w:val="decimal"/>
      <w:lvlText w:val="%1)"/>
      <w:legacy w:legacy="1" w:legacySpace="0" w:legacyIndent="302"/>
      <w:lvlJc w:val="left"/>
      <w:rPr>
        <w:rFonts w:ascii="Times New Roman" w:hAnsi="Times New Roman" w:cs="Times New Roman" w:hint="default"/>
      </w:rPr>
    </w:lvl>
  </w:abstractNum>
  <w:abstractNum w:abstractNumId="8" w15:restartNumberingAfterBreak="0">
    <w:nsid w:val="6B806D39"/>
    <w:multiLevelType w:val="hybridMultilevel"/>
    <w:tmpl w:val="D98C6950"/>
    <w:lvl w:ilvl="0" w:tplc="C3D0A898">
      <w:start w:val="1"/>
      <w:numFmt w:val="bullet"/>
      <w:lvlText w:val=""/>
      <w:lvlPicBulletId w:val="0"/>
      <w:lvlJc w:val="left"/>
      <w:pPr>
        <w:tabs>
          <w:tab w:val="num" w:pos="720"/>
        </w:tabs>
        <w:ind w:left="720" w:hanging="360"/>
      </w:pPr>
      <w:rPr>
        <w:rFonts w:ascii="Symbol" w:hAnsi="Symbol" w:hint="default"/>
      </w:rPr>
    </w:lvl>
    <w:lvl w:ilvl="1" w:tplc="46F21BEC" w:tentative="1">
      <w:start w:val="1"/>
      <w:numFmt w:val="bullet"/>
      <w:lvlText w:val=""/>
      <w:lvlJc w:val="left"/>
      <w:pPr>
        <w:tabs>
          <w:tab w:val="num" w:pos="1440"/>
        </w:tabs>
        <w:ind w:left="1440" w:hanging="360"/>
      </w:pPr>
      <w:rPr>
        <w:rFonts w:ascii="Symbol" w:hAnsi="Symbol" w:hint="default"/>
      </w:rPr>
    </w:lvl>
    <w:lvl w:ilvl="2" w:tplc="B608C878" w:tentative="1">
      <w:start w:val="1"/>
      <w:numFmt w:val="bullet"/>
      <w:lvlText w:val=""/>
      <w:lvlJc w:val="left"/>
      <w:pPr>
        <w:tabs>
          <w:tab w:val="num" w:pos="2160"/>
        </w:tabs>
        <w:ind w:left="2160" w:hanging="360"/>
      </w:pPr>
      <w:rPr>
        <w:rFonts w:ascii="Symbol" w:hAnsi="Symbol" w:hint="default"/>
      </w:rPr>
    </w:lvl>
    <w:lvl w:ilvl="3" w:tplc="612E971E" w:tentative="1">
      <w:start w:val="1"/>
      <w:numFmt w:val="bullet"/>
      <w:lvlText w:val=""/>
      <w:lvlJc w:val="left"/>
      <w:pPr>
        <w:tabs>
          <w:tab w:val="num" w:pos="2880"/>
        </w:tabs>
        <w:ind w:left="2880" w:hanging="360"/>
      </w:pPr>
      <w:rPr>
        <w:rFonts w:ascii="Symbol" w:hAnsi="Symbol" w:hint="default"/>
      </w:rPr>
    </w:lvl>
    <w:lvl w:ilvl="4" w:tplc="01626502" w:tentative="1">
      <w:start w:val="1"/>
      <w:numFmt w:val="bullet"/>
      <w:lvlText w:val=""/>
      <w:lvlJc w:val="left"/>
      <w:pPr>
        <w:tabs>
          <w:tab w:val="num" w:pos="3600"/>
        </w:tabs>
        <w:ind w:left="3600" w:hanging="360"/>
      </w:pPr>
      <w:rPr>
        <w:rFonts w:ascii="Symbol" w:hAnsi="Symbol" w:hint="default"/>
      </w:rPr>
    </w:lvl>
    <w:lvl w:ilvl="5" w:tplc="6B24E56E" w:tentative="1">
      <w:start w:val="1"/>
      <w:numFmt w:val="bullet"/>
      <w:lvlText w:val=""/>
      <w:lvlJc w:val="left"/>
      <w:pPr>
        <w:tabs>
          <w:tab w:val="num" w:pos="4320"/>
        </w:tabs>
        <w:ind w:left="4320" w:hanging="360"/>
      </w:pPr>
      <w:rPr>
        <w:rFonts w:ascii="Symbol" w:hAnsi="Symbol" w:hint="default"/>
      </w:rPr>
    </w:lvl>
    <w:lvl w:ilvl="6" w:tplc="3EFCCDCA" w:tentative="1">
      <w:start w:val="1"/>
      <w:numFmt w:val="bullet"/>
      <w:lvlText w:val=""/>
      <w:lvlJc w:val="left"/>
      <w:pPr>
        <w:tabs>
          <w:tab w:val="num" w:pos="5040"/>
        </w:tabs>
        <w:ind w:left="5040" w:hanging="360"/>
      </w:pPr>
      <w:rPr>
        <w:rFonts w:ascii="Symbol" w:hAnsi="Symbol" w:hint="default"/>
      </w:rPr>
    </w:lvl>
    <w:lvl w:ilvl="7" w:tplc="4E2C5906" w:tentative="1">
      <w:start w:val="1"/>
      <w:numFmt w:val="bullet"/>
      <w:lvlText w:val=""/>
      <w:lvlJc w:val="left"/>
      <w:pPr>
        <w:tabs>
          <w:tab w:val="num" w:pos="5760"/>
        </w:tabs>
        <w:ind w:left="5760" w:hanging="360"/>
      </w:pPr>
      <w:rPr>
        <w:rFonts w:ascii="Symbol" w:hAnsi="Symbol" w:hint="default"/>
      </w:rPr>
    </w:lvl>
    <w:lvl w:ilvl="8" w:tplc="C74091E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7C33873"/>
    <w:multiLevelType w:val="singleLevel"/>
    <w:tmpl w:val="95C2BEE6"/>
    <w:lvl w:ilvl="0">
      <w:start w:val="2"/>
      <w:numFmt w:val="decimal"/>
      <w:lvlText w:val="2.%1."/>
      <w:legacy w:legacy="1" w:legacySpace="0" w:legacyIndent="489"/>
      <w:lvlJc w:val="left"/>
      <w:rPr>
        <w:rFonts w:ascii="Times New Roman" w:hAnsi="Times New Roman" w:cs="Times New Roman" w:hint="default"/>
      </w:rPr>
    </w:lvl>
  </w:abstractNum>
  <w:abstractNum w:abstractNumId="10" w15:restartNumberingAfterBreak="0">
    <w:nsid w:val="782E427F"/>
    <w:multiLevelType w:val="singleLevel"/>
    <w:tmpl w:val="A1D29694"/>
    <w:lvl w:ilvl="0">
      <w:start w:val="1"/>
      <w:numFmt w:val="decimal"/>
      <w:lvlText w:val="%1)"/>
      <w:legacy w:legacy="1" w:legacySpace="0" w:legacyIndent="295"/>
      <w:lvlJc w:val="left"/>
      <w:rPr>
        <w:rFonts w:ascii="Times New Roman" w:hAnsi="Times New Roman" w:cs="Times New Roman" w:hint="default"/>
      </w:rPr>
    </w:lvl>
  </w:abstractNum>
  <w:abstractNum w:abstractNumId="11" w15:restartNumberingAfterBreak="0">
    <w:nsid w:val="79521C0C"/>
    <w:multiLevelType w:val="singleLevel"/>
    <w:tmpl w:val="6C9E6DFC"/>
    <w:lvl w:ilvl="0">
      <w:start w:val="10"/>
      <w:numFmt w:val="decimal"/>
      <w:lvlText w:val="2.%1."/>
      <w:legacy w:legacy="1" w:legacySpace="0" w:legacyIndent="626"/>
      <w:lvlJc w:val="left"/>
      <w:rPr>
        <w:rFonts w:ascii="Times New Roman" w:hAnsi="Times New Roman" w:cs="Times New Roman" w:hint="default"/>
      </w:rPr>
    </w:lvl>
  </w:abstractNum>
  <w:abstractNum w:abstractNumId="12" w15:restartNumberingAfterBreak="0">
    <w:nsid w:val="7D0577B1"/>
    <w:multiLevelType w:val="singleLevel"/>
    <w:tmpl w:val="06DEDE76"/>
    <w:lvl w:ilvl="0">
      <w:start w:val="3"/>
      <w:numFmt w:val="decimal"/>
      <w:lvlText w:val="%1)"/>
      <w:legacy w:legacy="1" w:legacySpace="0" w:legacyIndent="302"/>
      <w:lvlJc w:val="left"/>
      <w:rPr>
        <w:rFonts w:ascii="Times New Roman" w:hAnsi="Times New Roman" w:cs="Times New Roman" w:hint="default"/>
      </w:rPr>
    </w:lvl>
  </w:abstractNum>
  <w:num w:numId="1">
    <w:abstractNumId w:val="7"/>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12"/>
  </w:num>
  <w:num w:numId="4">
    <w:abstractNumId w:val="10"/>
  </w:num>
  <w:num w:numId="5">
    <w:abstractNumId w:val="4"/>
  </w:num>
  <w:num w:numId="6">
    <w:abstractNumId w:val="9"/>
  </w:num>
  <w:num w:numId="7">
    <w:abstractNumId w:val="0"/>
    <w:lvlOverride w:ilvl="0">
      <w:lvl w:ilvl="0">
        <w:numFmt w:val="bullet"/>
        <w:lvlText w:val="-"/>
        <w:legacy w:legacy="1" w:legacySpace="0" w:legacyIndent="166"/>
        <w:lvlJc w:val="left"/>
        <w:rPr>
          <w:rFonts w:ascii="Times New Roman" w:hAnsi="Times New Roman" w:hint="default"/>
        </w:rPr>
      </w:lvl>
    </w:lvlOverride>
  </w:num>
  <w:num w:numId="8">
    <w:abstractNumId w:val="0"/>
    <w:lvlOverride w:ilvl="0">
      <w:lvl w:ilvl="0">
        <w:numFmt w:val="bullet"/>
        <w:lvlText w:val="-"/>
        <w:legacy w:legacy="1" w:legacySpace="0" w:legacyIndent="165"/>
        <w:lvlJc w:val="left"/>
        <w:rPr>
          <w:rFonts w:ascii="Times New Roman" w:hAnsi="Times New Roman" w:hint="default"/>
        </w:rPr>
      </w:lvl>
    </w:lvlOverride>
  </w:num>
  <w:num w:numId="9">
    <w:abstractNumId w:val="11"/>
  </w:num>
  <w:num w:numId="10">
    <w:abstractNumId w:val="0"/>
    <w:lvlOverride w:ilvl="0">
      <w:lvl w:ilvl="0">
        <w:numFmt w:val="bullet"/>
        <w:lvlText w:val="-"/>
        <w:legacy w:legacy="1" w:legacySpace="0" w:legacyIndent="151"/>
        <w:lvlJc w:val="left"/>
        <w:rPr>
          <w:rFonts w:ascii="Times New Roman" w:hAnsi="Times New Roman" w:hint="default"/>
        </w:rPr>
      </w:lvl>
    </w:lvlOverride>
  </w:num>
  <w:num w:numId="11">
    <w:abstractNumId w:val="0"/>
    <w:lvlOverride w:ilvl="0">
      <w:lvl w:ilvl="0">
        <w:numFmt w:val="bullet"/>
        <w:lvlText w:val="-"/>
        <w:legacy w:legacy="1" w:legacySpace="0" w:legacyIndent="159"/>
        <w:lvlJc w:val="left"/>
        <w:rPr>
          <w:rFonts w:ascii="Times New Roman" w:hAnsi="Times New Roman" w:hint="default"/>
        </w:rPr>
      </w:lvl>
    </w:lvlOverride>
  </w:num>
  <w:num w:numId="12">
    <w:abstractNumId w:val="1"/>
  </w:num>
  <w:num w:numId="13">
    <w:abstractNumId w:val="6"/>
  </w:num>
  <w:num w:numId="14">
    <w:abstractNumId w:val="5"/>
  </w:num>
  <w:num w:numId="15">
    <w:abstractNumId w:val="5"/>
    <w:lvlOverride w:ilvl="0">
      <w:lvl w:ilvl="0">
        <w:start w:val="34"/>
        <w:numFmt w:val="decimal"/>
        <w:lvlText w:val="2.%1."/>
        <w:legacy w:legacy="1" w:legacySpace="0" w:legacyIndent="634"/>
        <w:lvlJc w:val="left"/>
        <w:rPr>
          <w:rFonts w:ascii="Times New Roman" w:hAnsi="Times New Roman" w:cs="Times New Roman" w:hint="default"/>
        </w:rPr>
      </w:lvl>
    </w:lvlOverride>
  </w:num>
  <w:num w:numId="16">
    <w:abstractNumId w:val="3"/>
  </w:num>
  <w:num w:numId="17">
    <w:abstractNumId w:val="8"/>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F82DEB"/>
    <w:rsid w:val="00005E67"/>
    <w:rsid w:val="00042F7D"/>
    <w:rsid w:val="000C642F"/>
    <w:rsid w:val="000E11B4"/>
    <w:rsid w:val="00112969"/>
    <w:rsid w:val="001609C1"/>
    <w:rsid w:val="00176754"/>
    <w:rsid w:val="00181534"/>
    <w:rsid w:val="00186FBD"/>
    <w:rsid w:val="0019035B"/>
    <w:rsid w:val="001B2C0C"/>
    <w:rsid w:val="001D2E95"/>
    <w:rsid w:val="00202D90"/>
    <w:rsid w:val="00253D57"/>
    <w:rsid w:val="00262F1A"/>
    <w:rsid w:val="00266747"/>
    <w:rsid w:val="00295BEC"/>
    <w:rsid w:val="002B164B"/>
    <w:rsid w:val="002E35B2"/>
    <w:rsid w:val="00312ED9"/>
    <w:rsid w:val="00317A5C"/>
    <w:rsid w:val="003329FB"/>
    <w:rsid w:val="00374E0F"/>
    <w:rsid w:val="003B5296"/>
    <w:rsid w:val="00406252"/>
    <w:rsid w:val="00413882"/>
    <w:rsid w:val="00422561"/>
    <w:rsid w:val="00433CA0"/>
    <w:rsid w:val="004376F7"/>
    <w:rsid w:val="004519C0"/>
    <w:rsid w:val="00477C6E"/>
    <w:rsid w:val="004A7312"/>
    <w:rsid w:val="0050342A"/>
    <w:rsid w:val="00510796"/>
    <w:rsid w:val="00523F3F"/>
    <w:rsid w:val="005476E4"/>
    <w:rsid w:val="00590DCB"/>
    <w:rsid w:val="0059759D"/>
    <w:rsid w:val="00604169"/>
    <w:rsid w:val="0061139A"/>
    <w:rsid w:val="00636FBB"/>
    <w:rsid w:val="00660BBE"/>
    <w:rsid w:val="006660DE"/>
    <w:rsid w:val="0068595A"/>
    <w:rsid w:val="006D3E73"/>
    <w:rsid w:val="00701F08"/>
    <w:rsid w:val="00713DAD"/>
    <w:rsid w:val="00726E00"/>
    <w:rsid w:val="00731292"/>
    <w:rsid w:val="00744108"/>
    <w:rsid w:val="00764215"/>
    <w:rsid w:val="007E7B26"/>
    <w:rsid w:val="008013FC"/>
    <w:rsid w:val="00803546"/>
    <w:rsid w:val="008505DD"/>
    <w:rsid w:val="008B3AF6"/>
    <w:rsid w:val="008E28BF"/>
    <w:rsid w:val="008E2E72"/>
    <w:rsid w:val="0098791F"/>
    <w:rsid w:val="00990A8F"/>
    <w:rsid w:val="00995AAF"/>
    <w:rsid w:val="009B00DA"/>
    <w:rsid w:val="009B451D"/>
    <w:rsid w:val="00A17131"/>
    <w:rsid w:val="00A41F5B"/>
    <w:rsid w:val="00A45107"/>
    <w:rsid w:val="00A6263B"/>
    <w:rsid w:val="00A7126A"/>
    <w:rsid w:val="00A93C53"/>
    <w:rsid w:val="00AC0E24"/>
    <w:rsid w:val="00AD734D"/>
    <w:rsid w:val="00B54E7D"/>
    <w:rsid w:val="00B73033"/>
    <w:rsid w:val="00B81AF9"/>
    <w:rsid w:val="00BD5EBB"/>
    <w:rsid w:val="00C23B2E"/>
    <w:rsid w:val="00C25B32"/>
    <w:rsid w:val="00CB50A9"/>
    <w:rsid w:val="00CB708C"/>
    <w:rsid w:val="00CC6045"/>
    <w:rsid w:val="00D042CF"/>
    <w:rsid w:val="00D04A60"/>
    <w:rsid w:val="00D062D7"/>
    <w:rsid w:val="00D232C6"/>
    <w:rsid w:val="00D353F9"/>
    <w:rsid w:val="00D41CDE"/>
    <w:rsid w:val="00D51719"/>
    <w:rsid w:val="00D86564"/>
    <w:rsid w:val="00D964E5"/>
    <w:rsid w:val="00DC0DCC"/>
    <w:rsid w:val="00DC76E3"/>
    <w:rsid w:val="00DD2E24"/>
    <w:rsid w:val="00DE1357"/>
    <w:rsid w:val="00E20297"/>
    <w:rsid w:val="00E52E92"/>
    <w:rsid w:val="00EA2429"/>
    <w:rsid w:val="00EB053A"/>
    <w:rsid w:val="00EB1535"/>
    <w:rsid w:val="00EF6FE7"/>
    <w:rsid w:val="00F36D74"/>
    <w:rsid w:val="00F42041"/>
    <w:rsid w:val="00F477D7"/>
    <w:rsid w:val="00F55308"/>
    <w:rsid w:val="00F6348C"/>
    <w:rsid w:val="00F82DEB"/>
    <w:rsid w:val="00FC2B5D"/>
    <w:rsid w:val="00FC5CB7"/>
    <w:rsid w:val="00FF1AC6"/>
    <w:rsid w:val="00FF4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4BE44983"/>
  <w15:docId w15:val="{C7F399AE-AB6D-4066-8BF6-52E41922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1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5EBB"/>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BD5EBB"/>
    <w:pPr>
      <w:keepNext/>
      <w:keepLines/>
      <w:spacing w:before="200" w:line="276" w:lineRule="auto"/>
      <w:outlineLvl w:val="1"/>
    </w:pPr>
    <w:rPr>
      <w:rFonts w:ascii="Cambria" w:hAnsi="Cambria"/>
      <w:b/>
      <w:color w:val="4F81BD"/>
      <w:sz w:val="26"/>
      <w:szCs w:val="20"/>
    </w:rPr>
  </w:style>
  <w:style w:type="paragraph" w:styleId="3">
    <w:name w:val="heading 3"/>
    <w:basedOn w:val="a"/>
    <w:link w:val="30"/>
    <w:uiPriority w:val="99"/>
    <w:qFormat/>
    <w:rsid w:val="00BD5EBB"/>
    <w:pPr>
      <w:spacing w:before="90" w:after="15"/>
      <w:outlineLvl w:val="2"/>
    </w:pPr>
    <w:rPr>
      <w:rFonts w:ascii="Arial" w:hAnsi="Arial"/>
      <w:b/>
      <w:smallCaps/>
      <w:color w:val="00009A"/>
      <w:sz w:val="27"/>
      <w:szCs w:val="20"/>
    </w:rPr>
  </w:style>
  <w:style w:type="paragraph" w:styleId="4">
    <w:name w:val="heading 4"/>
    <w:basedOn w:val="a"/>
    <w:next w:val="a"/>
    <w:link w:val="40"/>
    <w:uiPriority w:val="99"/>
    <w:qFormat/>
    <w:rsid w:val="00BD5EBB"/>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5EBB"/>
    <w:rPr>
      <w:rFonts w:ascii="Arial" w:eastAsia="Times New Roman" w:hAnsi="Arial" w:cs="Times New Roman"/>
      <w:b/>
      <w:kern w:val="32"/>
      <w:sz w:val="32"/>
      <w:szCs w:val="20"/>
      <w:lang w:eastAsia="ru-RU"/>
    </w:rPr>
  </w:style>
  <w:style w:type="character" w:customStyle="1" w:styleId="20">
    <w:name w:val="Заголовок 2 Знак"/>
    <w:basedOn w:val="a0"/>
    <w:link w:val="2"/>
    <w:uiPriority w:val="9"/>
    <w:rsid w:val="00BD5EBB"/>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9"/>
    <w:rsid w:val="00BD5EBB"/>
    <w:rPr>
      <w:rFonts w:ascii="Arial" w:eastAsia="Times New Roman" w:hAnsi="Arial" w:cs="Times New Roman"/>
      <w:b/>
      <w:smallCaps/>
      <w:color w:val="00009A"/>
      <w:sz w:val="27"/>
      <w:szCs w:val="20"/>
      <w:lang w:eastAsia="ru-RU"/>
    </w:rPr>
  </w:style>
  <w:style w:type="character" w:customStyle="1" w:styleId="40">
    <w:name w:val="Заголовок 4 Знак"/>
    <w:basedOn w:val="a0"/>
    <w:link w:val="4"/>
    <w:uiPriority w:val="99"/>
    <w:rsid w:val="00BD5EBB"/>
    <w:rPr>
      <w:rFonts w:ascii="Times New Roman" w:eastAsia="Times New Roman" w:hAnsi="Times New Roman" w:cs="Times New Roman"/>
      <w:b/>
      <w:sz w:val="28"/>
      <w:szCs w:val="20"/>
      <w:lang w:eastAsia="ru-RU"/>
    </w:rPr>
  </w:style>
  <w:style w:type="paragraph" w:styleId="a3">
    <w:name w:val="No Spacing"/>
    <w:qFormat/>
    <w:rsid w:val="003B5296"/>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3B5296"/>
    <w:pPr>
      <w:ind w:left="720"/>
      <w:contextualSpacing/>
    </w:pPr>
  </w:style>
  <w:style w:type="character" w:customStyle="1" w:styleId="a5">
    <w:name w:val="Абзац списка Знак"/>
    <w:basedOn w:val="a0"/>
    <w:link w:val="a4"/>
    <w:rsid w:val="00312ED9"/>
    <w:rPr>
      <w:rFonts w:ascii="Times New Roman" w:eastAsia="Times New Roman" w:hAnsi="Times New Roman" w:cs="Times New Roman"/>
      <w:sz w:val="24"/>
      <w:szCs w:val="24"/>
      <w:lang w:eastAsia="ru-RU"/>
    </w:rPr>
  </w:style>
  <w:style w:type="character" w:styleId="a6">
    <w:name w:val="Hyperlink"/>
    <w:basedOn w:val="a0"/>
    <w:uiPriority w:val="99"/>
    <w:unhideWhenUsed/>
    <w:rsid w:val="00744108"/>
    <w:rPr>
      <w:color w:val="0000FF" w:themeColor="hyperlink"/>
      <w:u w:val="single"/>
    </w:rPr>
  </w:style>
  <w:style w:type="paragraph" w:customStyle="1" w:styleId="ConsPlusNormal">
    <w:name w:val="ConsPlusNormal"/>
    <w:link w:val="ConsPlusNormal0"/>
    <w:rsid w:val="00BD5E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BD5EBB"/>
    <w:pPr>
      <w:tabs>
        <w:tab w:val="center" w:pos="4677"/>
        <w:tab w:val="right" w:pos="9355"/>
      </w:tabs>
    </w:pPr>
    <w:rPr>
      <w:szCs w:val="20"/>
    </w:rPr>
  </w:style>
  <w:style w:type="character" w:customStyle="1" w:styleId="a8">
    <w:name w:val="Верхний колонтитул Знак"/>
    <w:basedOn w:val="a0"/>
    <w:link w:val="a7"/>
    <w:rsid w:val="00BD5EBB"/>
    <w:rPr>
      <w:rFonts w:ascii="Times New Roman" w:eastAsia="Times New Roman" w:hAnsi="Times New Roman" w:cs="Times New Roman"/>
      <w:sz w:val="24"/>
      <w:szCs w:val="20"/>
      <w:lang w:eastAsia="ru-RU"/>
    </w:rPr>
  </w:style>
  <w:style w:type="paragraph" w:styleId="a9">
    <w:name w:val="footer"/>
    <w:basedOn w:val="a"/>
    <w:link w:val="aa"/>
    <w:uiPriority w:val="99"/>
    <w:rsid w:val="00BD5EBB"/>
    <w:pPr>
      <w:tabs>
        <w:tab w:val="center" w:pos="4677"/>
        <w:tab w:val="right" w:pos="9355"/>
      </w:tabs>
    </w:pPr>
    <w:rPr>
      <w:szCs w:val="20"/>
    </w:rPr>
  </w:style>
  <w:style w:type="character" w:customStyle="1" w:styleId="aa">
    <w:name w:val="Нижний колонтитул Знак"/>
    <w:basedOn w:val="a0"/>
    <w:link w:val="a9"/>
    <w:uiPriority w:val="99"/>
    <w:rsid w:val="00BD5EBB"/>
    <w:rPr>
      <w:rFonts w:ascii="Times New Roman" w:eastAsia="Times New Roman" w:hAnsi="Times New Roman" w:cs="Times New Roman"/>
      <w:sz w:val="24"/>
      <w:szCs w:val="20"/>
      <w:lang w:eastAsia="ru-RU"/>
    </w:rPr>
  </w:style>
  <w:style w:type="character" w:styleId="ab">
    <w:name w:val="page number"/>
    <w:uiPriority w:val="99"/>
    <w:rsid w:val="00BD5EBB"/>
  </w:style>
  <w:style w:type="paragraph" w:styleId="ac">
    <w:name w:val="List"/>
    <w:basedOn w:val="a"/>
    <w:uiPriority w:val="99"/>
    <w:rsid w:val="00BD5EBB"/>
    <w:pPr>
      <w:ind w:left="283" w:hanging="283"/>
    </w:pPr>
  </w:style>
  <w:style w:type="paragraph" w:customStyle="1" w:styleId="ConsPlusNonformat">
    <w:name w:val="ConsPlusNonformat"/>
    <w:link w:val="ConsPlusNonformat0"/>
    <w:rsid w:val="00BD5E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BD5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D5EBB"/>
    <w:rPr>
      <w:rFonts w:ascii="Courier New" w:eastAsia="Times New Roman" w:hAnsi="Courier New" w:cs="Times New Roman"/>
      <w:sz w:val="20"/>
      <w:szCs w:val="20"/>
      <w:lang w:eastAsia="ru-RU"/>
    </w:rPr>
  </w:style>
  <w:style w:type="paragraph" w:styleId="ad">
    <w:name w:val="Normal (Web)"/>
    <w:basedOn w:val="a"/>
    <w:uiPriority w:val="99"/>
    <w:rsid w:val="00BD5EBB"/>
    <w:pPr>
      <w:spacing w:before="120" w:after="120"/>
    </w:pPr>
  </w:style>
  <w:style w:type="character" w:customStyle="1" w:styleId="ae">
    <w:name w:val="Текст выноски Знак"/>
    <w:basedOn w:val="a0"/>
    <w:link w:val="af"/>
    <w:uiPriority w:val="99"/>
    <w:semiHidden/>
    <w:rsid w:val="00BD5EBB"/>
    <w:rPr>
      <w:rFonts w:ascii="Tahoma" w:eastAsia="Times New Roman" w:hAnsi="Tahoma" w:cs="Times New Roman"/>
      <w:sz w:val="16"/>
      <w:szCs w:val="20"/>
      <w:lang w:eastAsia="ru-RU"/>
    </w:rPr>
  </w:style>
  <w:style w:type="paragraph" w:styleId="af">
    <w:name w:val="Balloon Text"/>
    <w:basedOn w:val="a"/>
    <w:link w:val="ae"/>
    <w:uiPriority w:val="99"/>
    <w:semiHidden/>
    <w:rsid w:val="00BD5EBB"/>
    <w:rPr>
      <w:rFonts w:ascii="Tahoma" w:hAnsi="Tahoma"/>
      <w:sz w:val="16"/>
      <w:szCs w:val="20"/>
    </w:rPr>
  </w:style>
  <w:style w:type="paragraph" w:customStyle="1" w:styleId="ConsPlusCell">
    <w:name w:val="ConsPlusCell"/>
    <w:uiPriority w:val="99"/>
    <w:rsid w:val="00BD5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D5EBB"/>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character" w:customStyle="1" w:styleId="af0">
    <w:name w:val="Схема документа Знак"/>
    <w:basedOn w:val="a0"/>
    <w:link w:val="af1"/>
    <w:uiPriority w:val="99"/>
    <w:semiHidden/>
    <w:rsid w:val="00BD5EBB"/>
    <w:rPr>
      <w:rFonts w:ascii="Tahoma" w:eastAsia="Times New Roman" w:hAnsi="Tahoma" w:cs="Times New Roman"/>
      <w:sz w:val="20"/>
      <w:szCs w:val="20"/>
      <w:shd w:val="clear" w:color="auto" w:fill="000080"/>
      <w:lang w:eastAsia="ru-RU"/>
    </w:rPr>
  </w:style>
  <w:style w:type="paragraph" w:styleId="af1">
    <w:name w:val="Document Map"/>
    <w:basedOn w:val="a"/>
    <w:link w:val="af0"/>
    <w:uiPriority w:val="99"/>
    <w:semiHidden/>
    <w:rsid w:val="00BD5EBB"/>
    <w:pPr>
      <w:shd w:val="clear" w:color="auto" w:fill="000080"/>
    </w:pPr>
    <w:rPr>
      <w:rFonts w:ascii="Tahoma" w:hAnsi="Tahoma"/>
      <w:sz w:val="20"/>
      <w:szCs w:val="20"/>
    </w:rPr>
  </w:style>
  <w:style w:type="paragraph" w:styleId="21">
    <w:name w:val="Body Text 2"/>
    <w:basedOn w:val="a"/>
    <w:link w:val="22"/>
    <w:uiPriority w:val="99"/>
    <w:rsid w:val="00BD5EBB"/>
    <w:rPr>
      <w:rFonts w:ascii="Arial" w:hAnsi="Arial"/>
      <w:b/>
      <w:szCs w:val="20"/>
    </w:rPr>
  </w:style>
  <w:style w:type="character" w:customStyle="1" w:styleId="22">
    <w:name w:val="Основной текст 2 Знак"/>
    <w:basedOn w:val="a0"/>
    <w:link w:val="21"/>
    <w:uiPriority w:val="99"/>
    <w:rsid w:val="00BD5EBB"/>
    <w:rPr>
      <w:rFonts w:ascii="Arial" w:eastAsia="Times New Roman" w:hAnsi="Arial" w:cs="Times New Roman"/>
      <w:b/>
      <w:sz w:val="24"/>
      <w:szCs w:val="20"/>
      <w:lang w:eastAsia="ru-RU"/>
    </w:rPr>
  </w:style>
  <w:style w:type="paragraph" w:customStyle="1" w:styleId="11">
    <w:name w:val="Знак1 Знак Знак Знак"/>
    <w:basedOn w:val="a"/>
    <w:rsid w:val="00BD5EBB"/>
    <w:pPr>
      <w:spacing w:after="160" w:line="240" w:lineRule="exact"/>
    </w:pPr>
    <w:rPr>
      <w:rFonts w:ascii="Verdana" w:hAnsi="Verdana" w:cs="Verdana"/>
      <w:sz w:val="20"/>
      <w:szCs w:val="20"/>
      <w:lang w:val="en-US" w:eastAsia="en-US"/>
    </w:rPr>
  </w:style>
  <w:style w:type="paragraph" w:styleId="af2">
    <w:name w:val="Title"/>
    <w:basedOn w:val="a"/>
    <w:link w:val="af3"/>
    <w:uiPriority w:val="99"/>
    <w:qFormat/>
    <w:rsid w:val="00BD5EBB"/>
    <w:pPr>
      <w:ind w:firstLine="567"/>
      <w:jc w:val="center"/>
    </w:pPr>
    <w:rPr>
      <w:b/>
      <w:spacing w:val="20"/>
      <w:sz w:val="28"/>
      <w:szCs w:val="20"/>
    </w:rPr>
  </w:style>
  <w:style w:type="character" w:customStyle="1" w:styleId="af3">
    <w:name w:val="Заголовок Знак"/>
    <w:basedOn w:val="a0"/>
    <w:link w:val="af2"/>
    <w:uiPriority w:val="99"/>
    <w:rsid w:val="00BD5EBB"/>
    <w:rPr>
      <w:rFonts w:ascii="Times New Roman" w:eastAsia="Times New Roman" w:hAnsi="Times New Roman" w:cs="Times New Roman"/>
      <w:b/>
      <w:spacing w:val="20"/>
      <w:sz w:val="28"/>
      <w:szCs w:val="20"/>
      <w:lang w:eastAsia="ru-RU"/>
    </w:rPr>
  </w:style>
  <w:style w:type="paragraph" w:styleId="af4">
    <w:name w:val="Body Text Indent"/>
    <w:basedOn w:val="a"/>
    <w:link w:val="af5"/>
    <w:uiPriority w:val="99"/>
    <w:rsid w:val="00BD5EBB"/>
    <w:pPr>
      <w:spacing w:after="120"/>
      <w:ind w:left="283"/>
    </w:pPr>
    <w:rPr>
      <w:szCs w:val="20"/>
    </w:rPr>
  </w:style>
  <w:style w:type="character" w:customStyle="1" w:styleId="af5">
    <w:name w:val="Основной текст с отступом Знак"/>
    <w:basedOn w:val="a0"/>
    <w:link w:val="af4"/>
    <w:uiPriority w:val="99"/>
    <w:rsid w:val="00BD5EBB"/>
    <w:rPr>
      <w:rFonts w:ascii="Times New Roman" w:eastAsia="Times New Roman" w:hAnsi="Times New Roman" w:cs="Times New Roman"/>
      <w:sz w:val="24"/>
      <w:szCs w:val="20"/>
      <w:lang w:eastAsia="ru-RU"/>
    </w:rPr>
  </w:style>
  <w:style w:type="character" w:customStyle="1" w:styleId="31">
    <w:name w:val="Основной текст 3 Знак"/>
    <w:basedOn w:val="a0"/>
    <w:link w:val="32"/>
    <w:uiPriority w:val="99"/>
    <w:semiHidden/>
    <w:rsid w:val="00BD5EBB"/>
    <w:rPr>
      <w:rFonts w:ascii="Calibri" w:eastAsia="Times New Roman" w:hAnsi="Calibri" w:cs="Times New Roman"/>
      <w:sz w:val="16"/>
      <w:szCs w:val="20"/>
      <w:lang w:eastAsia="ru-RU"/>
    </w:rPr>
  </w:style>
  <w:style w:type="paragraph" w:styleId="32">
    <w:name w:val="Body Text 3"/>
    <w:basedOn w:val="a"/>
    <w:link w:val="31"/>
    <w:uiPriority w:val="99"/>
    <w:semiHidden/>
    <w:unhideWhenUsed/>
    <w:rsid w:val="00BD5EBB"/>
    <w:pPr>
      <w:spacing w:after="120" w:line="276" w:lineRule="auto"/>
    </w:pPr>
    <w:rPr>
      <w:rFonts w:ascii="Calibri" w:hAnsi="Calibri"/>
      <w:sz w:val="16"/>
      <w:szCs w:val="20"/>
    </w:rPr>
  </w:style>
  <w:style w:type="paragraph" w:customStyle="1" w:styleId="ConsNormal">
    <w:name w:val="ConsNormal"/>
    <w:rsid w:val="00BD5E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6">
    <w:name w:val="Знак Знак Знак Знак Знак Знак Знак"/>
    <w:basedOn w:val="a"/>
    <w:rsid w:val="00BD5EBB"/>
    <w:rPr>
      <w:rFonts w:ascii="Verdana" w:hAnsi="Verdana" w:cs="Verdana"/>
      <w:lang w:eastAsia="en-US"/>
    </w:rPr>
  </w:style>
  <w:style w:type="paragraph" w:styleId="af7">
    <w:name w:val="Body Text"/>
    <w:basedOn w:val="a"/>
    <w:link w:val="af8"/>
    <w:uiPriority w:val="99"/>
    <w:rsid w:val="00BD5EBB"/>
    <w:pPr>
      <w:spacing w:after="120"/>
    </w:pPr>
    <w:rPr>
      <w:szCs w:val="20"/>
    </w:rPr>
  </w:style>
  <w:style w:type="character" w:customStyle="1" w:styleId="af8">
    <w:name w:val="Основной текст Знак"/>
    <w:basedOn w:val="a0"/>
    <w:link w:val="af7"/>
    <w:uiPriority w:val="99"/>
    <w:rsid w:val="00BD5EBB"/>
    <w:rPr>
      <w:rFonts w:ascii="Times New Roman" w:eastAsia="Times New Roman" w:hAnsi="Times New Roman" w:cs="Times New Roman"/>
      <w:sz w:val="24"/>
      <w:szCs w:val="20"/>
      <w:lang w:eastAsia="ru-RU"/>
    </w:rPr>
  </w:style>
  <w:style w:type="paragraph" w:styleId="af9">
    <w:name w:val="caption"/>
    <w:basedOn w:val="a"/>
    <w:next w:val="a"/>
    <w:uiPriority w:val="35"/>
    <w:qFormat/>
    <w:rsid w:val="00BD5EBB"/>
    <w:pPr>
      <w:jc w:val="center"/>
    </w:pPr>
    <w:rPr>
      <w:b/>
      <w:bCs/>
    </w:rPr>
  </w:style>
  <w:style w:type="character" w:customStyle="1" w:styleId="apple-converted-space">
    <w:name w:val="apple-converted-space"/>
    <w:rsid w:val="00BD5EBB"/>
  </w:style>
  <w:style w:type="character" w:customStyle="1" w:styleId="afa">
    <w:name w:val="Текст примечания Знак"/>
    <w:basedOn w:val="a0"/>
    <w:link w:val="afb"/>
    <w:uiPriority w:val="99"/>
    <w:semiHidden/>
    <w:rsid w:val="00BD5EBB"/>
    <w:rPr>
      <w:rFonts w:ascii="Calibri" w:eastAsia="Times New Roman" w:hAnsi="Calibri" w:cs="Times New Roman"/>
      <w:sz w:val="20"/>
      <w:szCs w:val="20"/>
      <w:lang w:eastAsia="ru-RU"/>
    </w:rPr>
  </w:style>
  <w:style w:type="paragraph" w:styleId="afb">
    <w:name w:val="annotation text"/>
    <w:basedOn w:val="a"/>
    <w:link w:val="afa"/>
    <w:uiPriority w:val="99"/>
    <w:semiHidden/>
    <w:unhideWhenUsed/>
    <w:rsid w:val="00BD5EBB"/>
    <w:pPr>
      <w:spacing w:after="200" w:line="276" w:lineRule="auto"/>
    </w:pPr>
    <w:rPr>
      <w:rFonts w:ascii="Calibri" w:hAnsi="Calibri"/>
      <w:sz w:val="20"/>
      <w:szCs w:val="20"/>
    </w:rPr>
  </w:style>
  <w:style w:type="character" w:customStyle="1" w:styleId="afc">
    <w:name w:val="Тема примечания Знак"/>
    <w:basedOn w:val="afa"/>
    <w:link w:val="afd"/>
    <w:uiPriority w:val="99"/>
    <w:semiHidden/>
    <w:rsid w:val="00BD5EBB"/>
    <w:rPr>
      <w:rFonts w:ascii="Calibri" w:eastAsia="Times New Roman" w:hAnsi="Calibri" w:cs="Times New Roman"/>
      <w:b/>
      <w:bCs/>
      <w:sz w:val="20"/>
      <w:szCs w:val="20"/>
      <w:lang w:eastAsia="ru-RU"/>
    </w:rPr>
  </w:style>
  <w:style w:type="paragraph" w:styleId="afd">
    <w:name w:val="annotation subject"/>
    <w:basedOn w:val="afb"/>
    <w:next w:val="afb"/>
    <w:link w:val="afc"/>
    <w:uiPriority w:val="99"/>
    <w:semiHidden/>
    <w:unhideWhenUsed/>
    <w:rsid w:val="00BD5EBB"/>
    <w:rPr>
      <w:b/>
      <w:bCs/>
    </w:rPr>
  </w:style>
  <w:style w:type="paragraph" w:customStyle="1" w:styleId="s1">
    <w:name w:val="s_1"/>
    <w:basedOn w:val="a"/>
    <w:rsid w:val="00BD5EBB"/>
    <w:pPr>
      <w:spacing w:before="100" w:beforeAutospacing="1" w:after="100" w:afterAutospacing="1"/>
    </w:pPr>
  </w:style>
  <w:style w:type="paragraph" w:customStyle="1" w:styleId="formattext">
    <w:name w:val="formattext"/>
    <w:basedOn w:val="a"/>
    <w:rsid w:val="00BD5EBB"/>
    <w:pPr>
      <w:spacing w:before="100" w:beforeAutospacing="1" w:after="100" w:afterAutospacing="1"/>
    </w:pPr>
  </w:style>
  <w:style w:type="paragraph" w:customStyle="1" w:styleId="headertext">
    <w:name w:val="headertext"/>
    <w:basedOn w:val="a"/>
    <w:rsid w:val="00BD5EBB"/>
    <w:pPr>
      <w:spacing w:before="100" w:beforeAutospacing="1" w:after="100" w:afterAutospacing="1"/>
    </w:pPr>
  </w:style>
  <w:style w:type="paragraph" w:customStyle="1" w:styleId="12">
    <w:name w:val="Гиперссылка1"/>
    <w:basedOn w:val="a"/>
    <w:rsid w:val="00DD2E24"/>
    <w:pPr>
      <w:spacing w:after="200" w:line="276" w:lineRule="auto"/>
    </w:pPr>
    <w:rPr>
      <w:rFonts w:asciiTheme="minorHAnsi" w:hAnsiTheme="minorHAnsi"/>
      <w:color w:val="0000FF" w:themeColor="hyperlink"/>
      <w:sz w:val="22"/>
      <w:szCs w:val="20"/>
      <w:u w:val="single"/>
    </w:rPr>
  </w:style>
  <w:style w:type="paragraph" w:customStyle="1" w:styleId="afe">
    <w:name w:val="Описание документов"/>
    <w:basedOn w:val="a"/>
    <w:link w:val="aff"/>
    <w:qFormat/>
    <w:rsid w:val="00005E67"/>
    <w:rPr>
      <w:rFonts w:eastAsia="Calibri"/>
      <w:sz w:val="16"/>
      <w:szCs w:val="16"/>
      <w:lang w:val="x-none" w:eastAsia="x-none"/>
    </w:rPr>
  </w:style>
  <w:style w:type="character" w:customStyle="1" w:styleId="aff">
    <w:name w:val="Описание документов Знак"/>
    <w:link w:val="afe"/>
    <w:rsid w:val="00005E67"/>
    <w:rPr>
      <w:rFonts w:ascii="Times New Roman" w:eastAsia="Calibri" w:hAnsi="Times New Roman" w:cs="Times New Roman"/>
      <w:sz w:val="16"/>
      <w:szCs w:val="16"/>
      <w:lang w:val="x-none" w:eastAsia="x-none"/>
    </w:rPr>
  </w:style>
  <w:style w:type="paragraph" w:styleId="23">
    <w:name w:val="Body Text Indent 2"/>
    <w:basedOn w:val="a"/>
    <w:link w:val="24"/>
    <w:uiPriority w:val="99"/>
    <w:semiHidden/>
    <w:unhideWhenUsed/>
    <w:rsid w:val="00DE1357"/>
    <w:pPr>
      <w:spacing w:after="120" w:line="480" w:lineRule="auto"/>
      <w:ind w:left="283"/>
    </w:pPr>
  </w:style>
  <w:style w:type="character" w:customStyle="1" w:styleId="24">
    <w:name w:val="Основной текст с отступом 2 Знак"/>
    <w:basedOn w:val="a0"/>
    <w:link w:val="23"/>
    <w:uiPriority w:val="99"/>
    <w:semiHidden/>
    <w:rsid w:val="00DE1357"/>
    <w:rPr>
      <w:rFonts w:ascii="Times New Roman" w:eastAsia="Times New Roman" w:hAnsi="Times New Roman" w:cs="Times New Roman"/>
      <w:sz w:val="24"/>
      <w:szCs w:val="24"/>
      <w:lang w:eastAsia="ru-RU"/>
    </w:rPr>
  </w:style>
  <w:style w:type="character" w:styleId="aff0">
    <w:name w:val="Strong"/>
    <w:qFormat/>
    <w:rsid w:val="00DE1357"/>
    <w:rPr>
      <w:b/>
      <w:bCs/>
    </w:rPr>
  </w:style>
  <w:style w:type="character" w:customStyle="1" w:styleId="ConsPlusNormal0">
    <w:name w:val="ConsPlusNormal Знак"/>
    <w:link w:val="ConsPlusNormal"/>
    <w:locked/>
    <w:rsid w:val="00DE1357"/>
    <w:rPr>
      <w:rFonts w:ascii="Arial" w:eastAsia="Times New Roman" w:hAnsi="Arial" w:cs="Arial"/>
      <w:sz w:val="20"/>
      <w:szCs w:val="20"/>
      <w:lang w:eastAsia="ru-RU"/>
    </w:rPr>
  </w:style>
  <w:style w:type="character" w:customStyle="1" w:styleId="FontStyle47">
    <w:name w:val="Font Style47"/>
    <w:rsid w:val="00DE1357"/>
    <w:rPr>
      <w:rFonts w:ascii="Times New Roman" w:hAnsi="Times New Roman" w:cs="Times New Roman" w:hint="default"/>
      <w:i/>
      <w:iCs/>
      <w:sz w:val="22"/>
      <w:szCs w:val="22"/>
    </w:rPr>
  </w:style>
  <w:style w:type="character" w:customStyle="1" w:styleId="ConsPlusNonformat0">
    <w:name w:val="ConsPlusNonformat Знак"/>
    <w:link w:val="ConsPlusNonformat"/>
    <w:rsid w:val="00DE1357"/>
    <w:rPr>
      <w:rFonts w:ascii="Courier New" w:eastAsia="Times New Roman" w:hAnsi="Courier New" w:cs="Courier New"/>
      <w:sz w:val="20"/>
      <w:szCs w:val="20"/>
      <w:lang w:eastAsia="ru-RU"/>
    </w:rPr>
  </w:style>
  <w:style w:type="paragraph" w:customStyle="1" w:styleId="ConsNonformat">
    <w:name w:val="ConsNonformat"/>
    <w:rsid w:val="00DE1357"/>
    <w:pPr>
      <w:widowControl w:val="0"/>
      <w:autoSpaceDE w:val="0"/>
      <w:autoSpaceDN w:val="0"/>
      <w:adjustRightInd w:val="0"/>
      <w:spacing w:after="0" w:line="240" w:lineRule="auto"/>
      <w:ind w:right="19772"/>
    </w:pPr>
    <w:rPr>
      <w:rFonts w:ascii="Courier New" w:eastAsia="Times New Roman" w:hAnsi="Courier New" w:cs="Courier New"/>
      <w:sz w:val="28"/>
      <w:szCs w:val="20"/>
      <w:lang w:eastAsia="ru-RU"/>
    </w:rPr>
  </w:style>
  <w:style w:type="character" w:styleId="aff1">
    <w:name w:val="FollowedHyperlink"/>
    <w:basedOn w:val="a0"/>
    <w:uiPriority w:val="99"/>
    <w:semiHidden/>
    <w:unhideWhenUsed/>
    <w:rsid w:val="00523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592">
      <w:bodyDiv w:val="1"/>
      <w:marLeft w:val="0"/>
      <w:marRight w:val="0"/>
      <w:marTop w:val="0"/>
      <w:marBottom w:val="0"/>
      <w:divBdr>
        <w:top w:val="none" w:sz="0" w:space="0" w:color="auto"/>
        <w:left w:val="none" w:sz="0" w:space="0" w:color="auto"/>
        <w:bottom w:val="none" w:sz="0" w:space="0" w:color="auto"/>
        <w:right w:val="none" w:sz="0" w:space="0" w:color="auto"/>
      </w:divBdr>
    </w:div>
    <w:div w:id="128286716">
      <w:bodyDiv w:val="1"/>
      <w:marLeft w:val="0"/>
      <w:marRight w:val="0"/>
      <w:marTop w:val="0"/>
      <w:marBottom w:val="0"/>
      <w:divBdr>
        <w:top w:val="none" w:sz="0" w:space="0" w:color="auto"/>
        <w:left w:val="none" w:sz="0" w:space="0" w:color="auto"/>
        <w:bottom w:val="none" w:sz="0" w:space="0" w:color="auto"/>
        <w:right w:val="none" w:sz="0" w:space="0" w:color="auto"/>
      </w:divBdr>
    </w:div>
    <w:div w:id="892161082">
      <w:bodyDiv w:val="1"/>
      <w:marLeft w:val="0"/>
      <w:marRight w:val="0"/>
      <w:marTop w:val="0"/>
      <w:marBottom w:val="0"/>
      <w:divBdr>
        <w:top w:val="none" w:sz="0" w:space="0" w:color="auto"/>
        <w:left w:val="none" w:sz="0" w:space="0" w:color="auto"/>
        <w:bottom w:val="none" w:sz="0" w:space="0" w:color="auto"/>
        <w:right w:val="none" w:sz="0" w:space="0" w:color="auto"/>
      </w:divBdr>
    </w:div>
    <w:div w:id="12921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4B7447BA5259444967EBFFDB179403E93F4E61253B0561FF2550D71FCBA78A1493AC3439349YF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E1030-3D51-4E4B-94B6-FE44EED1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18</Pages>
  <Words>6378</Words>
  <Characters>36356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17</cp:revision>
  <cp:lastPrinted>2024-06-24T06:41:00Z</cp:lastPrinted>
  <dcterms:created xsi:type="dcterms:W3CDTF">2024-06-07T07:15:00Z</dcterms:created>
  <dcterms:modified xsi:type="dcterms:W3CDTF">2024-06-27T10:33:00Z</dcterms:modified>
</cp:coreProperties>
</file>